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04" w:rsidRPr="00D21169" w:rsidRDefault="00D21169" w:rsidP="00F228BD">
      <w:pPr>
        <w:spacing w:line="240" w:lineRule="auto"/>
        <w:rPr>
          <w:rFonts w:ascii="Times New Roman" w:eastAsia="Times New Roman" w:hAnsi="Times New Roman" w:cs="Times New Roman"/>
          <w:bCs/>
          <w:color w:val="548DD4" w:themeColor="text2" w:themeTint="99"/>
          <w:sz w:val="24"/>
          <w:szCs w:val="24"/>
          <w:lang w:eastAsia="ru-RU"/>
        </w:rPr>
      </w:pPr>
      <w:r w:rsidRPr="00D21169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Председатель ППО: </w:t>
      </w:r>
      <w:proofErr w:type="spellStart"/>
      <w:r w:rsidR="002743A9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>Чабарина</w:t>
      </w:r>
      <w:proofErr w:type="spellEnd"/>
      <w:r w:rsidR="002743A9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ru-RU"/>
        </w:rPr>
        <w:t xml:space="preserve"> Лариса Юрьевна</w:t>
      </w:r>
    </w:p>
    <w:tbl>
      <w:tblPr>
        <w:tblW w:w="9826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26"/>
      </w:tblGrid>
      <w:tr w:rsidR="00DF2604" w:rsidRPr="00DF2604" w:rsidTr="00CD3265">
        <w:trPr>
          <w:tblCellSpacing w:w="0" w:type="dxa"/>
        </w:trPr>
        <w:tc>
          <w:tcPr>
            <w:tcW w:w="98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0EF7" w:rsidRDefault="00820EF7" w:rsidP="00D211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D2116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29024" cy="1429024"/>
                  <wp:effectExtent l="19050" t="0" r="0" b="0"/>
                  <wp:docPr id="1" name="Рисунок 1" descr="C:\Users\321\Desktop\сайт2\фото мероприятий профсоюза\IMG_9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321\Desktop\сайт2\фото мероприятий профсоюза\IMG_9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024" cy="1429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20EF7" w:rsidRDefault="00820EF7" w:rsidP="00D211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629350 ЯНАО п. Тазовский ул. Пушкина д. 39  МКДОУ детский сад «Рыбка»;</w:t>
            </w:r>
          </w:p>
          <w:p w:rsidR="00820EF7" w:rsidRDefault="00820EF7" w:rsidP="00D211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27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7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раб.тел</w:t>
            </w:r>
            <w:proofErr w:type="spellEnd"/>
            <w:r w:rsidR="00274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2-16-93</w:t>
            </w:r>
          </w:p>
          <w:p w:rsidR="00820EF7" w:rsidRDefault="00820EF7" w:rsidP="00D211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Первичная профсоюзная организация МКДОУ детский сад «Рыбка», численность 14 человек</w:t>
            </w:r>
          </w:p>
          <w:p w:rsidR="00D21169" w:rsidRDefault="00820EF7" w:rsidP="00D211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D211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Наше кредо</w:t>
            </w:r>
            <w:r w:rsidRPr="00D21169">
              <w:rPr>
                <w:rFonts w:ascii="Times New Roman" w:eastAsia="Times New Roman" w:hAnsi="Times New Roman" w:cs="Times New Roman"/>
                <w:color w:val="548DD4" w:themeColor="text2" w:themeTint="99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0EF7" w:rsidRPr="00D21169" w:rsidRDefault="00820EF7" w:rsidP="00D21169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2116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Живет свободно только тот, кто находит радость в исполнении своего долга. Профсоюз – это команда единомышленников. </w:t>
            </w:r>
          </w:p>
          <w:p w:rsidR="00820EF7" w:rsidRDefault="00820EF7" w:rsidP="00D211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D211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sz w:val="24"/>
                <w:szCs w:val="24"/>
                <w:lang w:eastAsia="ru-RU"/>
              </w:rPr>
              <w:t>Наши достижения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820EF7" w:rsidRDefault="00820EF7" w:rsidP="00D211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2011г организация районного мероприятия посвященного «Дню  воспитателя»;</w:t>
            </w:r>
          </w:p>
          <w:p w:rsidR="00820EF7" w:rsidRDefault="00820EF7" w:rsidP="00D211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2012 г совместное спортивно-оздоровительное мероприятие с ППО д/с "Солнышко» "Вместе мы сила";</w:t>
            </w:r>
          </w:p>
          <w:p w:rsidR="00820EF7" w:rsidRDefault="00820EF7" w:rsidP="00D211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2010 - 2015 г ежегодное участие  в районных мероприятиях посвященных празднованию 1 мая; </w:t>
            </w:r>
          </w:p>
          <w:p w:rsidR="00820EF7" w:rsidRDefault="00820EF7" w:rsidP="00D211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2011-2015 г регулярная организация спортивно-оздоровительных мероприятий (28.12.2013 г. "Здравствуй, Новый год;7.03. 2014 г 8 марта "А, ну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девушки"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); </w:t>
            </w:r>
          </w:p>
          <w:p w:rsidR="00820EF7" w:rsidRDefault="00820EF7" w:rsidP="00D211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2014 г участие в районном легкоатлетическом забеге, посвященном "100-ю "сухого закона" в России.  </w:t>
            </w:r>
          </w:p>
          <w:p w:rsidR="00820EF7" w:rsidRDefault="00820EF7" w:rsidP="00D211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2015 г участие в районном спортивно-оздоровительном мероприятии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лыжня";   </w:t>
            </w:r>
          </w:p>
          <w:p w:rsidR="00820EF7" w:rsidRPr="00D21169" w:rsidRDefault="00820EF7" w:rsidP="00D211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 w:rsidRPr="00D21169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 xml:space="preserve"> Основные направления в работе ППО д/с «Рыбка»</w:t>
            </w:r>
          </w:p>
          <w:p w:rsidR="00820EF7" w:rsidRDefault="00820EF7" w:rsidP="00D21169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Организаторская работа профсоюзного комитета в социально-правовой сфере: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подготовка и внесение на рассмотрение профсоюзных собраний вопросов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оциально-трудовым вопросам;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участие в разработке локальных нормативных актов ДОУ;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участие в рассмотрении индивидуальных правовых споров.</w:t>
            </w:r>
          </w:p>
          <w:p w:rsidR="00820EF7" w:rsidRDefault="00820EF7" w:rsidP="00D21169">
            <w:pPr>
              <w:pStyle w:val="a7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Организаторская работа в области охраны труда: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вопросов по охране труда для обсуждения на заседании профкома;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-участие в работе по обеспечению требований охраны труда в ДОУ;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-участие в мероприятиях по охране труда и др.</w:t>
            </w:r>
          </w:p>
          <w:p w:rsidR="00820EF7" w:rsidRDefault="00820EF7" w:rsidP="00D21169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направлениям 1 и 2 помогает членам профсоюза понять свои права, законы, понимая законы и права, человек обретаете защиту и уверенность. </w:t>
            </w:r>
          </w:p>
          <w:p w:rsidR="00820EF7" w:rsidRDefault="00820EF7" w:rsidP="00D211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3.Организаторская работа по оздоровлению членов профсоюза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- рассмотрение вопросов оздоровления членов Профсоюза;</w:t>
            </w:r>
          </w:p>
          <w:p w:rsidR="00820EF7" w:rsidRDefault="00820EF7" w:rsidP="00D211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-организация  спортивно-оздоровительных мероприятий различного уровня.</w:t>
            </w:r>
          </w:p>
          <w:p w:rsidR="00820EF7" w:rsidRDefault="00820EF7" w:rsidP="00D2116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Укрепление здоровья, позитив, положительные эмоции – движение вперед.</w:t>
            </w:r>
          </w:p>
          <w:p w:rsidR="00820EF7" w:rsidRDefault="00820EF7" w:rsidP="00D211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4. Деятельность профкома по организации досуга членов профсоюза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частие в организации и проведении в коллективе профессиональных и других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праздников.</w:t>
            </w:r>
          </w:p>
          <w:p w:rsidR="00820EF7" w:rsidRDefault="00820EF7" w:rsidP="00D211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и сплочение членов профсоюза.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5. Организаторская работа  профсоюза по работе с ветеранами профсоюза и педагогического труда: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организация поздравления ветеранов с днем рождения, профессиональными и другими праздниками;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приглашение ветеранов на мероприятия, проводимые в детском саду и др.</w:t>
            </w:r>
          </w:p>
          <w:p w:rsidR="00820EF7" w:rsidRDefault="00820EF7" w:rsidP="00D211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Обеспечивает преемственность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поколений-сберегает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прошлое, развивает настоящее, влияет на будущее.</w:t>
            </w:r>
          </w:p>
          <w:p w:rsidR="00820EF7" w:rsidRDefault="00820EF7" w:rsidP="00D21169">
            <w:pPr>
              <w:pStyle w:val="a7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2604" w:rsidRPr="00DF2604" w:rsidRDefault="00DF2604" w:rsidP="00D21169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442D" w:rsidRDefault="00C1442D" w:rsidP="00D21169">
      <w:pPr>
        <w:spacing w:line="240" w:lineRule="auto"/>
        <w:jc w:val="both"/>
      </w:pPr>
      <w:bookmarkStart w:id="0" w:name="_GoBack"/>
      <w:bookmarkEnd w:id="0"/>
    </w:p>
    <w:sectPr w:rsidR="00C1442D" w:rsidSect="00A1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A4D"/>
    <w:multiLevelType w:val="hybridMultilevel"/>
    <w:tmpl w:val="0AEC6058"/>
    <w:lvl w:ilvl="0" w:tplc="4ABA29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8BD"/>
    <w:rsid w:val="00250A08"/>
    <w:rsid w:val="002743A9"/>
    <w:rsid w:val="003933E1"/>
    <w:rsid w:val="00820EF7"/>
    <w:rsid w:val="00A13831"/>
    <w:rsid w:val="00C1442D"/>
    <w:rsid w:val="00D21169"/>
    <w:rsid w:val="00DF2604"/>
    <w:rsid w:val="00F2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A08"/>
  </w:style>
  <w:style w:type="paragraph" w:styleId="a4">
    <w:name w:val="Body Text"/>
    <w:basedOn w:val="a"/>
    <w:link w:val="a5"/>
    <w:uiPriority w:val="99"/>
    <w:semiHidden/>
    <w:unhideWhenUsed/>
    <w:rsid w:val="0025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50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20EF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20EF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21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0A08"/>
  </w:style>
  <w:style w:type="paragraph" w:styleId="a4">
    <w:name w:val="Body Text"/>
    <w:basedOn w:val="a"/>
    <w:link w:val="a5"/>
    <w:uiPriority w:val="99"/>
    <w:semiHidden/>
    <w:unhideWhenUsed/>
    <w:rsid w:val="0025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50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20EF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20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430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07CBC-C7DC-4E27-AE1F-866D6EAD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5</cp:revision>
  <dcterms:created xsi:type="dcterms:W3CDTF">2015-09-24T12:12:00Z</dcterms:created>
  <dcterms:modified xsi:type="dcterms:W3CDTF">2018-11-16T07:47:00Z</dcterms:modified>
</cp:coreProperties>
</file>