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>Аннотация к рабочей программе инструктора по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ьтуре МКДОУ детский сад «Рыбка»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Каргаполовой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Анатольевны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 Настоящая рабочая программа разработана на основе Основной общеобразовательной программы дошкольного образования «От рождения до школы»  под редакцией </w:t>
      </w:r>
      <w:proofErr w:type="spellStart"/>
      <w:r w:rsidRPr="008C294D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8C2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94D">
        <w:rPr>
          <w:rFonts w:ascii="Times New Roman" w:hAnsi="Times New Roman" w:cs="Times New Roman"/>
          <w:sz w:val="28"/>
          <w:szCs w:val="28"/>
        </w:rPr>
        <w:t>Т.С.Комаровой,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94D">
        <w:rPr>
          <w:rFonts w:ascii="Times New Roman" w:hAnsi="Times New Roman" w:cs="Times New Roman"/>
          <w:sz w:val="28"/>
          <w:szCs w:val="28"/>
        </w:rPr>
        <w:t>М.А.Васильевой.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 Рабочая программа показывает как с учетом конкретных условий, образовательных потребностей и особенностей физического и индивидуального развития детей дошкольного возраста педагог создает индивидуальную педагогическую модель образования в соответствии со следующими нормативными документами. В данной рабочей програ</w:t>
      </w:r>
      <w:r w:rsidR="00E46B7E">
        <w:rPr>
          <w:rFonts w:ascii="Times New Roman" w:hAnsi="Times New Roman" w:cs="Times New Roman"/>
          <w:sz w:val="28"/>
          <w:szCs w:val="28"/>
        </w:rPr>
        <w:t xml:space="preserve">мме представлена непрерывная </w:t>
      </w:r>
      <w:proofErr w:type="gramStart"/>
      <w:r w:rsidRPr="008C294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C294D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инструктора по физической культуре с детьми, разработанная на основе возрастных, индивидуальных и психофизиологических особенностей детей дошкольного возраста. НОД </w:t>
      </w:r>
      <w:proofErr w:type="gramStart"/>
      <w:r w:rsidRPr="008C294D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8C294D">
        <w:rPr>
          <w:rFonts w:ascii="Times New Roman" w:hAnsi="Times New Roman" w:cs="Times New Roman"/>
          <w:sz w:val="28"/>
          <w:szCs w:val="28"/>
        </w:rPr>
        <w:t xml:space="preserve"> по общепринятой структуре и включает обучение основным видам движений, комплексы общеразвивающих упражнений с различными предметами и подвижные игры.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>Цель образовательной области «Физическое развитие»: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 Реализация данной цели связана с решением следующих задач: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 • развитие физических качеств (скоростных, силовых, гибкости, выносливости и координации);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>• накопление и обогащение двигательного опыта детей (овладение основными движениями);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 • формирование у воспитанников потребности в двигательной активности и физическом совершенствовании.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>Педагогическое сопровождение физического развития детей дошкольного возраста выстраивается по трем направлениям в соответствии с поставленной целью, задачами:</w:t>
      </w:r>
    </w:p>
    <w:p w:rsidR="00492174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8C294D">
        <w:rPr>
          <w:rFonts w:ascii="Times New Roman" w:hAnsi="Times New Roman" w:cs="Times New Roman"/>
          <w:sz w:val="28"/>
          <w:szCs w:val="28"/>
        </w:rPr>
        <w:t>Социально-психологическое</w:t>
      </w:r>
      <w:proofErr w:type="gramEnd"/>
      <w:r w:rsidRPr="008C294D">
        <w:rPr>
          <w:rFonts w:ascii="Times New Roman" w:hAnsi="Times New Roman" w:cs="Times New Roman"/>
          <w:sz w:val="28"/>
          <w:szCs w:val="28"/>
        </w:rPr>
        <w:t xml:space="preserve">, направленно на формировании потребности к освоению ценностей занятий физической культуре.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2.Интеллектуальное, предполагает получение элементарных знаний и представлений о разных видах движений и простых способов их выполнения.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lastRenderedPageBreak/>
        <w:t xml:space="preserve">3.Двигательное – развитие физических качеств, двигательных умений и навыков, использование физического потенциала. Проектирование воспитательно-образовательного пространства образовательной области «Физическое развитие» осуществляется с учетом следующих принципов: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• вариативность - планирование образовательной работы с учетом состояния здоровья, половозрастных и индивидуальных особенностей физического развития детей с материально - технической оснащенностью воспитательно-образовательного процесса (физкультурный зал, прогулочные участки со спортивным оборудованием, спортивная площадка) и приоритетного осуществления деятельности дошкольного образовательного учреждения по физическому развитию;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• системность в отборе содержания образовательного материала;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• интеграция задач по физическому развитию дошкольника;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• соблюдение дидактических правил «от известного к неизвестному» и «от простого </w:t>
      </w:r>
      <w:proofErr w:type="gramStart"/>
      <w:r w:rsidRPr="008C29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294D">
        <w:rPr>
          <w:rFonts w:ascii="Times New Roman" w:hAnsi="Times New Roman" w:cs="Times New Roman"/>
          <w:sz w:val="28"/>
          <w:szCs w:val="28"/>
        </w:rPr>
        <w:t xml:space="preserve"> сложному», ориентирующих выбор и планирование содержания работы по физической культуре;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>• деятельный подход к организации работы по физической культуре с включением ее в разнообразные виды и формы организации детской деятельности;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 • усиление оздоровительного эффекта, достигаемого в ходе активного освоения двигательных умений и навыков в организованных физкультурных мероприятиях и в самостоятельных занятиях физическими упражнениями;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 • открытость образовательной программы по физической культуре для родителей. Базовым результатом образования и воспитания в области физического развития в дошкольном образовательном учреждении является освоение детьми основных видов движений – это: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>• приобретение определенной системы знаний о физических упражнениях;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 •овладение техникой движения, последовательности его выполнения, мышечного напряжения собственного тела;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• осознание оздоровительного воздействия физических упражнений на организм;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•умение рационально использовать физические упражнения в самостоятельной и двигательной деятельности;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lastRenderedPageBreak/>
        <w:t xml:space="preserve">• освоение физкультурной и пространственной терминологии. Развитие физических качеств – это: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94D">
        <w:rPr>
          <w:rFonts w:ascii="Times New Roman" w:hAnsi="Times New Roman" w:cs="Times New Roman"/>
          <w:sz w:val="28"/>
          <w:szCs w:val="28"/>
        </w:rPr>
        <w:t>•приобретение грации, пластичности, выразительности движений; •воспитание волевых качеств (смелость, решительность, уверенность в своих силах, выдержка, настойчивость в преодолении трудностей.</w:t>
      </w:r>
      <w:proofErr w:type="gramEnd"/>
      <w:r w:rsidRPr="008C294D">
        <w:rPr>
          <w:rFonts w:ascii="Times New Roman" w:hAnsi="Times New Roman" w:cs="Times New Roman"/>
          <w:sz w:val="28"/>
          <w:szCs w:val="28"/>
        </w:rPr>
        <w:t xml:space="preserve"> А также развитие личностной сферы дошкольника – это: </w:t>
      </w:r>
    </w:p>
    <w:p w:rsidR="00492174" w:rsidRPr="008C294D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•активное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492174" w:rsidRPr="00D2009F" w:rsidRDefault="00492174" w:rsidP="00E46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4D">
        <w:rPr>
          <w:rFonts w:ascii="Times New Roman" w:hAnsi="Times New Roman" w:cs="Times New Roman"/>
          <w:sz w:val="28"/>
          <w:szCs w:val="28"/>
        </w:rPr>
        <w:t>•проявление положительных качеств личности и управление своими эмоциями в различных (нестандартных) ситуациях</w:t>
      </w:r>
    </w:p>
    <w:p w:rsidR="00492174" w:rsidRPr="008C294D" w:rsidRDefault="00492174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4D">
        <w:rPr>
          <w:rFonts w:ascii="Times New Roman" w:hAnsi="Times New Roman" w:cs="Times New Roman"/>
          <w:sz w:val="28"/>
          <w:szCs w:val="28"/>
        </w:rPr>
        <w:t xml:space="preserve"> </w:t>
      </w:r>
      <w:r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сетке занятий </w:t>
      </w:r>
      <w:r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три физкультурных занятия:</w:t>
      </w:r>
    </w:p>
    <w:p w:rsidR="00492174" w:rsidRDefault="00492174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в спортивном зале и одно занятие на улице продолжительностью:</w:t>
      </w:r>
    </w:p>
    <w:p w:rsidR="00E51331" w:rsidRPr="008C294D" w:rsidRDefault="00E51331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раннего развития (2-3)  –  2 занятия, каждое по 10минут.</w:t>
      </w:r>
    </w:p>
    <w:p w:rsidR="00492174" w:rsidRPr="008C294D" w:rsidRDefault="00E51331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92174"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адшей группе (3-4) </w:t>
      </w:r>
      <w:r w:rsidR="00492174"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занятия, каждое по 15 минут.</w:t>
      </w:r>
    </w:p>
    <w:p w:rsidR="00492174" w:rsidRPr="008C294D" w:rsidRDefault="00E51331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</w:t>
      </w:r>
      <w:r w:rsidR="00492174"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4 до 5 лет) -2 занятия, каждое по 20 минут.</w:t>
      </w:r>
    </w:p>
    <w:p w:rsidR="00492174" w:rsidRPr="008C294D" w:rsidRDefault="00E51331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 группе</w:t>
      </w:r>
      <w:r w:rsidR="00492174"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5 до 6 лет) -2 занятия, каждое по 25 минут.</w:t>
      </w:r>
    </w:p>
    <w:p w:rsidR="00492174" w:rsidRPr="008C294D" w:rsidRDefault="00492174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к школе группе -2 занятий, каждое по 30 минут.</w:t>
      </w:r>
    </w:p>
    <w:p w:rsidR="00492174" w:rsidRPr="008C294D" w:rsidRDefault="00492174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 праздники 2 – 3 раза в квартал в каждой возрастной группе.</w:t>
      </w:r>
    </w:p>
    <w:p w:rsidR="00492174" w:rsidRPr="008C294D" w:rsidRDefault="00492174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физической подготовленности дошкольников проводится два  раза  в  год:</w:t>
      </w:r>
    </w:p>
    <w:p w:rsidR="00492174" w:rsidRPr="008C294D" w:rsidRDefault="00E51331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вводная, апрель </w:t>
      </w:r>
      <w:bookmarkStart w:id="0" w:name="_GoBack"/>
      <w:bookmarkEnd w:id="0"/>
      <w:r w:rsidR="00492174"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заключительная, возможно в  течение года проведение промежуточной диагностики (по необходимости).</w:t>
      </w:r>
    </w:p>
    <w:p w:rsidR="00492174" w:rsidRPr="008C294D" w:rsidRDefault="00492174" w:rsidP="00E46B7E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проходит по методике: «Двигательная активность ребенка в детском саду»/ </w:t>
      </w:r>
      <w:proofErr w:type="spellStart"/>
      <w:r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8C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А., 2000</w:t>
      </w:r>
    </w:p>
    <w:p w:rsidR="00492174" w:rsidRDefault="00492174" w:rsidP="00E46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4DD" w:rsidRDefault="00CF04DD" w:rsidP="00E46B7E">
      <w:pPr>
        <w:jc w:val="both"/>
      </w:pPr>
    </w:p>
    <w:sectPr w:rsidR="00CF04DD" w:rsidSect="004E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05058"/>
    <w:rsid w:val="0027734F"/>
    <w:rsid w:val="00301C2F"/>
    <w:rsid w:val="00351647"/>
    <w:rsid w:val="00492174"/>
    <w:rsid w:val="004E4A93"/>
    <w:rsid w:val="00B55071"/>
    <w:rsid w:val="00B67E92"/>
    <w:rsid w:val="00C05058"/>
    <w:rsid w:val="00CF04DD"/>
    <w:rsid w:val="00E46B7E"/>
    <w:rsid w:val="00E51331"/>
    <w:rsid w:val="00F4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92174"/>
  </w:style>
  <w:style w:type="table" w:styleId="a3">
    <w:name w:val="Table Grid"/>
    <w:basedOn w:val="a1"/>
    <w:rsid w:val="0049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92174"/>
  </w:style>
  <w:style w:type="table" w:styleId="a3">
    <w:name w:val="Table Grid"/>
    <w:basedOn w:val="a1"/>
    <w:rsid w:val="0049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321</cp:lastModifiedBy>
  <cp:revision>8</cp:revision>
  <dcterms:created xsi:type="dcterms:W3CDTF">2016-10-24T06:55:00Z</dcterms:created>
  <dcterms:modified xsi:type="dcterms:W3CDTF">2017-10-05T08:37:00Z</dcterms:modified>
</cp:coreProperties>
</file>