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94" w:rsidRDefault="00673D75" w:rsidP="004C4A95">
      <w:pPr>
        <w:pStyle w:val="a3"/>
        <w:spacing w:before="0" w:beforeAutospacing="0" w:after="0" w:afterAutospacing="0"/>
        <w:rPr>
          <w:sz w:val="28"/>
          <w:szCs w:val="28"/>
        </w:rPr>
      </w:pPr>
      <w:r>
        <w:rPr>
          <w:sz w:val="28"/>
          <w:szCs w:val="28"/>
        </w:rPr>
        <w:t>Конспект занятия на тему</w:t>
      </w:r>
      <w:r w:rsidR="00976594">
        <w:rPr>
          <w:sz w:val="28"/>
          <w:szCs w:val="28"/>
        </w:rPr>
        <w:t xml:space="preserve"> «Мелкая моторика рук</w:t>
      </w:r>
      <w:r w:rsidR="00492815">
        <w:rPr>
          <w:sz w:val="28"/>
          <w:szCs w:val="28"/>
        </w:rPr>
        <w:t xml:space="preserve"> </w:t>
      </w:r>
      <w:r w:rsidR="00976594">
        <w:rPr>
          <w:sz w:val="28"/>
          <w:szCs w:val="28"/>
        </w:rPr>
        <w:t xml:space="preserve"> детей раннего возраста»</w:t>
      </w:r>
    </w:p>
    <w:p w:rsidR="00492815" w:rsidRDefault="00492815" w:rsidP="004C4A95">
      <w:pPr>
        <w:pStyle w:val="a3"/>
        <w:spacing w:before="0" w:beforeAutospacing="0" w:after="0" w:afterAutospacing="0"/>
        <w:rPr>
          <w:sz w:val="28"/>
          <w:szCs w:val="28"/>
        </w:rPr>
      </w:pPr>
    </w:p>
    <w:p w:rsidR="00785135" w:rsidRPr="004C4A95" w:rsidRDefault="00E95656" w:rsidP="004C4A95">
      <w:pPr>
        <w:pStyle w:val="a3"/>
        <w:spacing w:before="0" w:beforeAutospacing="0" w:after="0" w:afterAutospacing="0"/>
        <w:rPr>
          <w:sz w:val="28"/>
          <w:szCs w:val="28"/>
        </w:rPr>
      </w:pPr>
      <w:r w:rsidRPr="004C4A95">
        <w:rPr>
          <w:sz w:val="28"/>
          <w:szCs w:val="28"/>
        </w:rPr>
        <w:t xml:space="preserve">Слайд </w:t>
      </w:r>
      <w:proofErr w:type="gramStart"/>
      <w:r w:rsidRPr="004C4A95">
        <w:rPr>
          <w:sz w:val="28"/>
          <w:szCs w:val="28"/>
        </w:rPr>
        <w:t>2</w:t>
      </w:r>
      <w:proofErr w:type="gramEnd"/>
      <w:r w:rsidRPr="004C4A95">
        <w:rPr>
          <w:sz w:val="28"/>
          <w:szCs w:val="28"/>
        </w:rPr>
        <w:t xml:space="preserve"> </w:t>
      </w:r>
      <w:r w:rsidR="00785135" w:rsidRPr="004C4A95">
        <w:rPr>
          <w:sz w:val="28"/>
          <w:szCs w:val="28"/>
        </w:rPr>
        <w:t xml:space="preserve">Что такое </w:t>
      </w:r>
      <w:r w:rsidR="00785135" w:rsidRPr="004C4A95">
        <w:rPr>
          <w:rStyle w:val="a7"/>
          <w:sz w:val="28"/>
          <w:szCs w:val="28"/>
        </w:rPr>
        <w:t>моторика</w:t>
      </w:r>
      <w:r w:rsidR="00785135" w:rsidRPr="004C4A95">
        <w:rPr>
          <w:sz w:val="28"/>
          <w:szCs w:val="28"/>
        </w:rPr>
        <w:t>?</w:t>
      </w:r>
    </w:p>
    <w:p w:rsidR="00785135" w:rsidRPr="004C4A95" w:rsidRDefault="00785135" w:rsidP="004C4A95">
      <w:pPr>
        <w:pStyle w:val="a3"/>
        <w:spacing w:before="0" w:beforeAutospacing="0" w:after="0" w:afterAutospacing="0"/>
        <w:rPr>
          <w:sz w:val="28"/>
          <w:szCs w:val="28"/>
        </w:rPr>
      </w:pPr>
      <w:r w:rsidRPr="004C4A95">
        <w:rPr>
          <w:rStyle w:val="a7"/>
          <w:sz w:val="28"/>
          <w:szCs w:val="28"/>
        </w:rPr>
        <w:t>Моторика</w:t>
      </w:r>
      <w:r w:rsidRPr="004C4A95">
        <w:rPr>
          <w:sz w:val="28"/>
          <w:szCs w:val="28"/>
        </w:rPr>
        <w:t xml:space="preserve">, в переводе с латинского языка – это движение. Различают – крупную </w:t>
      </w:r>
      <w:r w:rsidRPr="004C4A95">
        <w:rPr>
          <w:rStyle w:val="a7"/>
          <w:sz w:val="28"/>
          <w:szCs w:val="28"/>
        </w:rPr>
        <w:t>моторику и мелкую моторику</w:t>
      </w:r>
      <w:r w:rsidRPr="004C4A95">
        <w:rPr>
          <w:sz w:val="28"/>
          <w:szCs w:val="28"/>
        </w:rPr>
        <w:t>.</w:t>
      </w:r>
    </w:p>
    <w:p w:rsidR="00785135" w:rsidRPr="004C4A95" w:rsidRDefault="00785135" w:rsidP="004C4A95">
      <w:pPr>
        <w:pStyle w:val="a3"/>
        <w:spacing w:before="0" w:beforeAutospacing="0" w:after="0" w:afterAutospacing="0"/>
        <w:rPr>
          <w:sz w:val="28"/>
          <w:szCs w:val="28"/>
        </w:rPr>
      </w:pPr>
      <w:r w:rsidRPr="004C4A95">
        <w:rPr>
          <w:sz w:val="28"/>
          <w:szCs w:val="28"/>
        </w:rPr>
        <w:t xml:space="preserve">Крупная </w:t>
      </w:r>
      <w:r w:rsidRPr="004C4A95">
        <w:rPr>
          <w:rStyle w:val="a7"/>
          <w:sz w:val="28"/>
          <w:szCs w:val="28"/>
        </w:rPr>
        <w:t>моторика</w:t>
      </w:r>
      <w:r w:rsidRPr="004C4A95">
        <w:rPr>
          <w:sz w:val="28"/>
          <w:szCs w:val="28"/>
        </w:rPr>
        <w:t xml:space="preserve"> – это совокупность действий для выполнения какой-либо задачи. Бег, ползание, прыжки, ходьба, наклоны и т. д.</w:t>
      </w:r>
    </w:p>
    <w:p w:rsidR="00785135" w:rsidRPr="004C4A95" w:rsidRDefault="00785135" w:rsidP="004C4A95">
      <w:pPr>
        <w:pStyle w:val="a3"/>
        <w:spacing w:before="0" w:beforeAutospacing="0" w:after="0" w:afterAutospacing="0"/>
        <w:rPr>
          <w:sz w:val="28"/>
          <w:szCs w:val="28"/>
        </w:rPr>
      </w:pPr>
      <w:r w:rsidRPr="004C4A95">
        <w:rPr>
          <w:sz w:val="28"/>
          <w:szCs w:val="28"/>
        </w:rPr>
        <w:t xml:space="preserve">Крупная </w:t>
      </w:r>
      <w:r w:rsidRPr="004C4A95">
        <w:rPr>
          <w:rStyle w:val="a7"/>
          <w:sz w:val="28"/>
          <w:szCs w:val="28"/>
        </w:rPr>
        <w:t>моторика это основа</w:t>
      </w:r>
      <w:r w:rsidRPr="004C4A95">
        <w:rPr>
          <w:sz w:val="28"/>
          <w:szCs w:val="28"/>
        </w:rPr>
        <w:t xml:space="preserve">, вначале ребенок осваивает крупную </w:t>
      </w:r>
      <w:r w:rsidRPr="004C4A95">
        <w:rPr>
          <w:rStyle w:val="a7"/>
          <w:sz w:val="28"/>
          <w:szCs w:val="28"/>
        </w:rPr>
        <w:t>моторику</w:t>
      </w:r>
      <w:r w:rsidRPr="004C4A95">
        <w:rPr>
          <w:sz w:val="28"/>
          <w:szCs w:val="28"/>
        </w:rPr>
        <w:t xml:space="preserve">, а потом к ней постепенно добавляются навыки </w:t>
      </w:r>
      <w:r w:rsidRPr="004C4A95">
        <w:rPr>
          <w:rStyle w:val="a7"/>
          <w:sz w:val="28"/>
          <w:szCs w:val="28"/>
        </w:rPr>
        <w:t>мелкой моторики</w:t>
      </w:r>
      <w:r w:rsidRPr="004C4A95">
        <w:rPr>
          <w:sz w:val="28"/>
          <w:szCs w:val="28"/>
        </w:rPr>
        <w:t>.</w:t>
      </w:r>
    </w:p>
    <w:p w:rsidR="00785135" w:rsidRPr="004C4A95" w:rsidRDefault="00785135" w:rsidP="004C4A95">
      <w:pPr>
        <w:pStyle w:val="a3"/>
        <w:spacing w:before="0" w:beforeAutospacing="0" w:after="0" w:afterAutospacing="0"/>
        <w:rPr>
          <w:rStyle w:val="a7"/>
          <w:sz w:val="28"/>
          <w:szCs w:val="28"/>
        </w:rPr>
      </w:pPr>
      <w:r w:rsidRPr="004C4A95">
        <w:rPr>
          <w:rStyle w:val="a7"/>
          <w:sz w:val="28"/>
          <w:szCs w:val="28"/>
        </w:rPr>
        <w:t>Что такое мелкая моторика</w:t>
      </w:r>
      <w:r w:rsidR="004701FB" w:rsidRPr="004C4A95">
        <w:rPr>
          <w:rStyle w:val="a7"/>
          <w:sz w:val="28"/>
          <w:szCs w:val="28"/>
        </w:rPr>
        <w:t>?</w:t>
      </w:r>
    </w:p>
    <w:p w:rsidR="00F66D96" w:rsidRPr="004C4A95" w:rsidRDefault="00785135" w:rsidP="004C4A95">
      <w:pPr>
        <w:pStyle w:val="a3"/>
        <w:spacing w:before="0" w:beforeAutospacing="0" w:after="0" w:afterAutospacing="0"/>
        <w:rPr>
          <w:sz w:val="28"/>
          <w:szCs w:val="28"/>
        </w:rPr>
      </w:pPr>
      <w:r w:rsidRPr="004C4A95">
        <w:rPr>
          <w:rStyle w:val="a7"/>
          <w:sz w:val="28"/>
          <w:szCs w:val="28"/>
        </w:rPr>
        <w:t>Мелкая моторика</w:t>
      </w:r>
      <w:r w:rsidRPr="004C4A95">
        <w:rPr>
          <w:sz w:val="28"/>
          <w:szCs w:val="28"/>
        </w:rPr>
        <w:t xml:space="preserve"> – это способность манипулировать </w:t>
      </w:r>
      <w:r w:rsidRPr="004C4A95">
        <w:rPr>
          <w:rStyle w:val="a7"/>
          <w:sz w:val="28"/>
          <w:szCs w:val="28"/>
        </w:rPr>
        <w:t>мелкими</w:t>
      </w:r>
      <w:r w:rsidRPr="004C4A95">
        <w:rPr>
          <w:sz w:val="28"/>
          <w:szCs w:val="28"/>
        </w:rPr>
        <w:t xml:space="preserve"> предметами и выполнять более точные действия. При </w:t>
      </w:r>
      <w:r w:rsidRPr="004C4A95">
        <w:rPr>
          <w:rStyle w:val="a7"/>
          <w:sz w:val="28"/>
          <w:szCs w:val="28"/>
        </w:rPr>
        <w:t>мелкой моторике работают мелкие мышцы</w:t>
      </w:r>
      <w:r w:rsidRPr="004C4A95">
        <w:rPr>
          <w:sz w:val="28"/>
          <w:szCs w:val="28"/>
        </w:rPr>
        <w:t>.</w:t>
      </w:r>
    </w:p>
    <w:p w:rsidR="00785135" w:rsidRPr="004C4A95" w:rsidRDefault="00785135" w:rsidP="004C4A95">
      <w:pPr>
        <w:pStyle w:val="a3"/>
        <w:spacing w:before="0" w:beforeAutospacing="0" w:after="0" w:afterAutospacing="0"/>
        <w:rPr>
          <w:sz w:val="28"/>
          <w:szCs w:val="28"/>
        </w:rPr>
      </w:pPr>
    </w:p>
    <w:p w:rsidR="00785135" w:rsidRPr="004C4A95" w:rsidRDefault="00E95656" w:rsidP="004C4A95">
      <w:pPr>
        <w:pStyle w:val="a3"/>
        <w:spacing w:before="0" w:beforeAutospacing="0" w:after="0" w:afterAutospacing="0"/>
        <w:rPr>
          <w:sz w:val="28"/>
          <w:szCs w:val="28"/>
        </w:rPr>
      </w:pPr>
      <w:r w:rsidRPr="004C4A95">
        <w:rPr>
          <w:sz w:val="28"/>
          <w:szCs w:val="28"/>
        </w:rPr>
        <w:t>Слайд 2</w:t>
      </w:r>
      <w:proofErr w:type="gramStart"/>
      <w:r w:rsidRPr="004C4A95">
        <w:rPr>
          <w:sz w:val="28"/>
          <w:szCs w:val="28"/>
        </w:rPr>
        <w:t xml:space="preserve"> </w:t>
      </w:r>
      <w:r w:rsidR="00785135" w:rsidRPr="004C4A95">
        <w:rPr>
          <w:sz w:val="28"/>
          <w:szCs w:val="28"/>
        </w:rPr>
        <w:t>П</w:t>
      </w:r>
      <w:proofErr w:type="gramEnd"/>
      <w:r w:rsidR="00785135" w:rsidRPr="004C4A95">
        <w:rPr>
          <w:sz w:val="28"/>
          <w:szCs w:val="28"/>
        </w:rPr>
        <w:t xml:space="preserve">очему так важно для детей </w:t>
      </w:r>
      <w:r w:rsidR="00785135" w:rsidRPr="004C4A95">
        <w:rPr>
          <w:rStyle w:val="a7"/>
          <w:sz w:val="28"/>
          <w:szCs w:val="28"/>
        </w:rPr>
        <w:t>развитие мелкой моторики рук</w:t>
      </w:r>
      <w:r w:rsidR="00785135" w:rsidRPr="004C4A95">
        <w:rPr>
          <w:sz w:val="28"/>
          <w:szCs w:val="28"/>
        </w:rPr>
        <w:t>?</w:t>
      </w:r>
    </w:p>
    <w:p w:rsidR="00785135" w:rsidRPr="004C4A95" w:rsidRDefault="00785135" w:rsidP="004C4A95">
      <w:pPr>
        <w:pStyle w:val="a3"/>
        <w:spacing w:before="0" w:beforeAutospacing="0" w:after="0" w:afterAutospacing="0"/>
        <w:rPr>
          <w:sz w:val="28"/>
          <w:szCs w:val="28"/>
        </w:rPr>
      </w:pPr>
      <w:r w:rsidRPr="004C4A95">
        <w:rPr>
          <w:sz w:val="28"/>
          <w:szCs w:val="28"/>
        </w:rPr>
        <w:t xml:space="preserve">Доказано, что речь ребёнка и его сенсорный опыт </w:t>
      </w:r>
      <w:proofErr w:type="gramStart"/>
      <w:r w:rsidRPr="004C4A95">
        <w:rPr>
          <w:sz w:val="28"/>
          <w:szCs w:val="28"/>
        </w:rPr>
        <w:t>взаимосвязаны</w:t>
      </w:r>
      <w:proofErr w:type="gramEnd"/>
      <w:r w:rsidRPr="004C4A95">
        <w:rPr>
          <w:sz w:val="28"/>
          <w:szCs w:val="28"/>
        </w:rPr>
        <w:t xml:space="preserve">. Если движение пальцев рук соответствует возрасту, то и речевое </w:t>
      </w:r>
      <w:r w:rsidRPr="004C4A95">
        <w:rPr>
          <w:rStyle w:val="a7"/>
          <w:sz w:val="28"/>
          <w:szCs w:val="28"/>
        </w:rPr>
        <w:t>развитие</w:t>
      </w:r>
      <w:r w:rsidRPr="004C4A95">
        <w:rPr>
          <w:sz w:val="28"/>
          <w:szCs w:val="28"/>
        </w:rPr>
        <w:t xml:space="preserve"> находится в пределах нормы; если движение пальцев отстаёт, то задерживается и речевое </w:t>
      </w:r>
      <w:r w:rsidRPr="004C4A95">
        <w:rPr>
          <w:rStyle w:val="a7"/>
          <w:sz w:val="28"/>
          <w:szCs w:val="28"/>
        </w:rPr>
        <w:t>развитие</w:t>
      </w:r>
      <w:r w:rsidRPr="004C4A95">
        <w:rPr>
          <w:sz w:val="28"/>
          <w:szCs w:val="28"/>
        </w:rPr>
        <w:t xml:space="preserve">, хотя общая </w:t>
      </w:r>
      <w:r w:rsidRPr="004C4A95">
        <w:rPr>
          <w:rStyle w:val="a7"/>
          <w:sz w:val="28"/>
          <w:szCs w:val="28"/>
        </w:rPr>
        <w:t>моторика</w:t>
      </w:r>
      <w:r w:rsidRPr="004C4A95">
        <w:rPr>
          <w:sz w:val="28"/>
          <w:szCs w:val="28"/>
        </w:rPr>
        <w:t xml:space="preserve"> при этом может быть нормальной. Речь совершенствуется под влиянием кинестетических импульсов от рук, точнее, от пальцев. </w:t>
      </w:r>
    </w:p>
    <w:p w:rsidR="00E53034" w:rsidRPr="004C4A95" w:rsidRDefault="00E53034" w:rsidP="004C4A95">
      <w:pPr>
        <w:pStyle w:val="a3"/>
        <w:spacing w:before="0" w:beforeAutospacing="0" w:after="0" w:afterAutospacing="0"/>
        <w:rPr>
          <w:sz w:val="28"/>
          <w:szCs w:val="28"/>
        </w:rPr>
      </w:pPr>
      <w:r w:rsidRPr="004C4A95">
        <w:rPr>
          <w:sz w:val="28"/>
          <w:szCs w:val="28"/>
        </w:rPr>
        <w:t xml:space="preserve">В своей </w:t>
      </w:r>
      <w:r w:rsidR="003445BA" w:rsidRPr="004C4A95">
        <w:rPr>
          <w:sz w:val="28"/>
          <w:szCs w:val="28"/>
        </w:rPr>
        <w:t>практике мы используем такие</w:t>
      </w:r>
      <w:r w:rsidRPr="004C4A95">
        <w:rPr>
          <w:sz w:val="28"/>
          <w:szCs w:val="28"/>
        </w:rPr>
        <w:t xml:space="preserve"> технологии</w:t>
      </w:r>
      <w:r w:rsidR="003445BA" w:rsidRPr="004C4A95">
        <w:rPr>
          <w:sz w:val="28"/>
          <w:szCs w:val="28"/>
        </w:rPr>
        <w:t xml:space="preserve"> как</w:t>
      </w:r>
      <w:r w:rsidRPr="004C4A95">
        <w:rPr>
          <w:sz w:val="28"/>
          <w:szCs w:val="28"/>
        </w:rPr>
        <w:t>:</w:t>
      </w:r>
    </w:p>
    <w:p w:rsidR="00E53034" w:rsidRPr="004C4A95" w:rsidRDefault="00E53034" w:rsidP="004C4A95">
      <w:pPr>
        <w:pStyle w:val="a3"/>
        <w:spacing w:before="0" w:beforeAutospacing="0" w:after="0" w:afterAutospacing="0"/>
        <w:rPr>
          <w:sz w:val="28"/>
          <w:szCs w:val="28"/>
        </w:rPr>
      </w:pPr>
      <w:r w:rsidRPr="004C4A95">
        <w:rPr>
          <w:sz w:val="28"/>
          <w:szCs w:val="28"/>
        </w:rPr>
        <w:t>-традиционная</w:t>
      </w:r>
    </w:p>
    <w:p w:rsidR="00E53034" w:rsidRPr="004C4A95" w:rsidRDefault="00E53034" w:rsidP="004C4A95">
      <w:pPr>
        <w:pStyle w:val="a3"/>
        <w:spacing w:before="0" w:beforeAutospacing="0" w:after="0" w:afterAutospacing="0"/>
        <w:rPr>
          <w:sz w:val="28"/>
          <w:szCs w:val="28"/>
        </w:rPr>
      </w:pPr>
      <w:r w:rsidRPr="004C4A95">
        <w:rPr>
          <w:sz w:val="28"/>
          <w:szCs w:val="28"/>
        </w:rPr>
        <w:t>-нетрадиционные</w:t>
      </w:r>
    </w:p>
    <w:p w:rsidR="003445BA" w:rsidRPr="004C4A95" w:rsidRDefault="003445BA" w:rsidP="004C4A95">
      <w:pPr>
        <w:pStyle w:val="a3"/>
        <w:spacing w:before="0" w:beforeAutospacing="0" w:after="0" w:afterAutospacing="0"/>
        <w:rPr>
          <w:sz w:val="28"/>
          <w:szCs w:val="28"/>
        </w:rPr>
      </w:pPr>
    </w:p>
    <w:p w:rsidR="00E53034" w:rsidRPr="004C4A95" w:rsidRDefault="008C4076" w:rsidP="004C4A95">
      <w:pPr>
        <w:pStyle w:val="a3"/>
        <w:spacing w:before="0" w:beforeAutospacing="0" w:after="0" w:afterAutospacing="0"/>
        <w:outlineLvl w:val="0"/>
        <w:rPr>
          <w:sz w:val="28"/>
          <w:szCs w:val="28"/>
        </w:rPr>
      </w:pPr>
      <w:r>
        <w:rPr>
          <w:b/>
          <w:bCs/>
          <w:sz w:val="28"/>
          <w:szCs w:val="28"/>
        </w:rPr>
        <w:t xml:space="preserve">4 слайд </w:t>
      </w:r>
      <w:r w:rsidR="00E53034" w:rsidRPr="004C4A95">
        <w:rPr>
          <w:b/>
          <w:bCs/>
          <w:sz w:val="28"/>
          <w:szCs w:val="28"/>
        </w:rPr>
        <w:t>Традиционная технология.</w:t>
      </w:r>
    </w:p>
    <w:p w:rsidR="00E9420E" w:rsidRPr="004C4A95" w:rsidRDefault="00C153BB" w:rsidP="004C4A95">
      <w:pPr>
        <w:pStyle w:val="a3"/>
        <w:spacing w:before="0" w:beforeAutospacing="0" w:after="0" w:afterAutospacing="0"/>
        <w:ind w:firstLine="708"/>
        <w:rPr>
          <w:sz w:val="28"/>
          <w:szCs w:val="28"/>
        </w:rPr>
      </w:pPr>
      <w:r w:rsidRPr="004C4A95">
        <w:rPr>
          <w:sz w:val="28"/>
          <w:szCs w:val="28"/>
        </w:rPr>
        <w:t>К традиционным технологиям относятся</w:t>
      </w:r>
      <w:r w:rsidR="00E9420E" w:rsidRPr="004C4A95">
        <w:rPr>
          <w:sz w:val="28"/>
          <w:szCs w:val="28"/>
        </w:rPr>
        <w:t>:</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xml:space="preserve">- </w:t>
      </w:r>
      <w:r w:rsidR="00E53034" w:rsidRPr="004C4A95">
        <w:rPr>
          <w:sz w:val="28"/>
          <w:szCs w:val="28"/>
        </w:rPr>
        <w:t>пальчиковая гимнастика</w:t>
      </w:r>
      <w:r w:rsidR="00C153BB" w:rsidRPr="004C4A95">
        <w:rPr>
          <w:sz w:val="28"/>
          <w:szCs w:val="28"/>
        </w:rPr>
        <w:t xml:space="preserve">, </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xml:space="preserve">- </w:t>
      </w:r>
      <w:proofErr w:type="spellStart"/>
      <w:r w:rsidR="00C153BB" w:rsidRPr="004C4A95">
        <w:rPr>
          <w:sz w:val="28"/>
          <w:szCs w:val="28"/>
        </w:rPr>
        <w:t>самомассаж</w:t>
      </w:r>
      <w:proofErr w:type="spellEnd"/>
      <w:r w:rsidR="00C153BB" w:rsidRPr="004C4A95">
        <w:rPr>
          <w:sz w:val="28"/>
          <w:szCs w:val="28"/>
        </w:rPr>
        <w:t xml:space="preserve"> кистей и пальцев рук, </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xml:space="preserve">- </w:t>
      </w:r>
      <w:r w:rsidR="00C153BB" w:rsidRPr="004C4A95">
        <w:rPr>
          <w:sz w:val="28"/>
          <w:szCs w:val="28"/>
        </w:rPr>
        <w:t xml:space="preserve">игры с бумагой, пластилином </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шнуровка</w:t>
      </w:r>
    </w:p>
    <w:p w:rsidR="00E9420E" w:rsidRPr="004C4A95" w:rsidRDefault="00E9420E" w:rsidP="004C4A95">
      <w:pPr>
        <w:pStyle w:val="a3"/>
        <w:spacing w:before="0" w:beforeAutospacing="0" w:after="0" w:afterAutospacing="0"/>
        <w:ind w:firstLine="708"/>
        <w:rPr>
          <w:b/>
          <w:bCs/>
          <w:i/>
          <w:iCs/>
          <w:color w:val="C00000"/>
          <w:sz w:val="28"/>
          <w:szCs w:val="28"/>
        </w:rPr>
      </w:pPr>
      <w:r w:rsidRPr="004C4A95">
        <w:rPr>
          <w:sz w:val="28"/>
          <w:szCs w:val="28"/>
        </w:rPr>
        <w:t xml:space="preserve">- кукольный театр </w:t>
      </w:r>
      <w:r w:rsidR="00C153BB" w:rsidRPr="004C4A95">
        <w:rPr>
          <w:sz w:val="28"/>
          <w:szCs w:val="28"/>
        </w:rPr>
        <w:t>и д.</w:t>
      </w:r>
      <w:proofErr w:type="gramStart"/>
      <w:r w:rsidR="00C153BB" w:rsidRPr="004C4A95">
        <w:rPr>
          <w:sz w:val="28"/>
          <w:szCs w:val="28"/>
        </w:rPr>
        <w:t>т</w:t>
      </w:r>
      <w:proofErr w:type="gramEnd"/>
      <w:r w:rsidR="00E53034" w:rsidRPr="004C4A95">
        <w:rPr>
          <w:sz w:val="28"/>
          <w:szCs w:val="28"/>
        </w:rPr>
        <w:t>.</w:t>
      </w:r>
      <w:r w:rsidR="00E53034" w:rsidRPr="004C4A95">
        <w:rPr>
          <w:b/>
          <w:bCs/>
          <w:i/>
          <w:iCs/>
          <w:color w:val="C00000"/>
          <w:sz w:val="28"/>
          <w:szCs w:val="28"/>
        </w:rPr>
        <w:t xml:space="preserve"> </w:t>
      </w:r>
    </w:p>
    <w:p w:rsidR="00E53034" w:rsidRPr="004C4A95" w:rsidRDefault="00E53034" w:rsidP="004C4A95">
      <w:pPr>
        <w:pStyle w:val="a3"/>
        <w:spacing w:before="0" w:beforeAutospacing="0" w:after="0" w:afterAutospacing="0"/>
        <w:ind w:firstLine="708"/>
        <w:rPr>
          <w:sz w:val="28"/>
          <w:szCs w:val="28"/>
        </w:rPr>
      </w:pPr>
      <w:r w:rsidRPr="004C4A95">
        <w:rPr>
          <w:sz w:val="28"/>
          <w:szCs w:val="28"/>
        </w:rPr>
        <w:t xml:space="preserve">Развитие тонких движений пальцев очень хорошо влияет на функционирование речевых зон коры головного мозга.  Дети,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скорее успокаиваются после стресса. </w:t>
      </w:r>
    </w:p>
    <w:p w:rsidR="00E53034" w:rsidRPr="004C4A95" w:rsidRDefault="00F66D96" w:rsidP="004C4A95">
      <w:pPr>
        <w:pStyle w:val="a3"/>
        <w:spacing w:before="0" w:beforeAutospacing="0" w:after="0" w:afterAutospacing="0"/>
        <w:ind w:firstLine="708"/>
        <w:rPr>
          <w:sz w:val="28"/>
          <w:szCs w:val="28"/>
        </w:rPr>
      </w:pPr>
      <w:r w:rsidRPr="004C4A95">
        <w:rPr>
          <w:sz w:val="28"/>
          <w:szCs w:val="28"/>
        </w:rPr>
        <w:t>Пальчиковую гимнастику</w:t>
      </w:r>
      <w:r w:rsidR="00C153BB" w:rsidRPr="004C4A95">
        <w:rPr>
          <w:sz w:val="28"/>
          <w:szCs w:val="28"/>
        </w:rPr>
        <w:t xml:space="preserve"> и </w:t>
      </w:r>
      <w:proofErr w:type="spellStart"/>
      <w:r w:rsidR="00C153BB" w:rsidRPr="004C4A95">
        <w:rPr>
          <w:sz w:val="28"/>
          <w:szCs w:val="28"/>
        </w:rPr>
        <w:t>самомассаж</w:t>
      </w:r>
      <w:proofErr w:type="spellEnd"/>
      <w:r w:rsidRPr="004C4A95">
        <w:rPr>
          <w:sz w:val="28"/>
          <w:szCs w:val="28"/>
        </w:rPr>
        <w:t xml:space="preserve"> проводим</w:t>
      </w:r>
      <w:r w:rsidR="00E53034" w:rsidRPr="004C4A95">
        <w:rPr>
          <w:sz w:val="28"/>
          <w:szCs w:val="28"/>
        </w:rPr>
        <w:t xml:space="preserve"> в различных режимных моментах. Тематические пальч</w:t>
      </w:r>
      <w:r w:rsidRPr="004C4A95">
        <w:rPr>
          <w:sz w:val="28"/>
          <w:szCs w:val="28"/>
        </w:rPr>
        <w:t>иковые гимнастики чаще используем</w:t>
      </w:r>
      <w:r w:rsidR="00E53034" w:rsidRPr="004C4A95">
        <w:rPr>
          <w:sz w:val="28"/>
          <w:szCs w:val="28"/>
        </w:rPr>
        <w:t xml:space="preserve"> в непосредственно образовательной деятельности.</w:t>
      </w:r>
    </w:p>
    <w:p w:rsidR="00E53034" w:rsidRPr="004C4A95" w:rsidRDefault="008C4076" w:rsidP="004C4A95">
      <w:pPr>
        <w:pStyle w:val="a3"/>
        <w:spacing w:before="0" w:beforeAutospacing="0" w:after="0" w:afterAutospacing="0"/>
        <w:outlineLvl w:val="0"/>
        <w:rPr>
          <w:sz w:val="28"/>
          <w:szCs w:val="28"/>
        </w:rPr>
      </w:pPr>
      <w:r>
        <w:rPr>
          <w:b/>
          <w:bCs/>
          <w:sz w:val="28"/>
          <w:szCs w:val="28"/>
        </w:rPr>
        <w:t xml:space="preserve">5 слайд </w:t>
      </w:r>
      <w:r w:rsidR="00E53034" w:rsidRPr="004C4A95">
        <w:rPr>
          <w:b/>
          <w:bCs/>
          <w:sz w:val="28"/>
          <w:szCs w:val="28"/>
        </w:rPr>
        <w:t>Нетрадиционные технологии.</w:t>
      </w:r>
    </w:p>
    <w:p w:rsidR="00E53034" w:rsidRPr="004C4A95" w:rsidRDefault="00E53034" w:rsidP="004C4A95">
      <w:pPr>
        <w:pStyle w:val="a3"/>
        <w:spacing w:before="0" w:beforeAutospacing="0" w:after="0" w:afterAutospacing="0"/>
        <w:rPr>
          <w:sz w:val="28"/>
          <w:szCs w:val="28"/>
        </w:rPr>
      </w:pPr>
      <w:r w:rsidRPr="004C4A95">
        <w:rPr>
          <w:sz w:val="28"/>
          <w:szCs w:val="28"/>
        </w:rPr>
        <w:t>Нетрадиционные технологии ускоряют созревание областей головного мозга, которые отвечают за речь ребёнка. Ведь моторика рук и уровень развития речи находятся в прямой зависимости друг от друга. Следовательно, чтобы речь ребёнка была в норме, нужно вести целенаправленную работу в данно</w:t>
      </w:r>
      <w:r w:rsidR="00F66D96" w:rsidRPr="004C4A95">
        <w:rPr>
          <w:sz w:val="28"/>
          <w:szCs w:val="28"/>
        </w:rPr>
        <w:t>м направлении, поэтому используем</w:t>
      </w:r>
      <w:r w:rsidRPr="004C4A95">
        <w:rPr>
          <w:sz w:val="28"/>
          <w:szCs w:val="28"/>
        </w:rPr>
        <w:t xml:space="preserve"> нетрадиционные пальчиковые игры. Пальчиковые игры вызывают у детей ярко выраженный интерес и эмоциональный настрой. Это позволяет предельно мобилизовать их внимание. </w:t>
      </w:r>
    </w:p>
    <w:p w:rsidR="00E53034" w:rsidRPr="004C4A95" w:rsidRDefault="00E53034" w:rsidP="004C4A95">
      <w:pPr>
        <w:pStyle w:val="a3"/>
        <w:spacing w:before="0" w:beforeAutospacing="0" w:after="0" w:afterAutospacing="0"/>
        <w:rPr>
          <w:sz w:val="28"/>
          <w:szCs w:val="28"/>
        </w:rPr>
      </w:pPr>
      <w:r w:rsidRPr="004C4A95">
        <w:rPr>
          <w:sz w:val="28"/>
          <w:szCs w:val="28"/>
        </w:rPr>
        <w:t>-массаж рук карандашами</w:t>
      </w:r>
    </w:p>
    <w:p w:rsidR="00E53034" w:rsidRPr="004C4A95" w:rsidRDefault="00E53034" w:rsidP="004C4A95">
      <w:pPr>
        <w:pStyle w:val="a3"/>
        <w:spacing w:before="0" w:beforeAutospacing="0" w:after="0" w:afterAutospacing="0"/>
        <w:rPr>
          <w:sz w:val="28"/>
          <w:szCs w:val="28"/>
        </w:rPr>
      </w:pPr>
      <w:r w:rsidRPr="004C4A95">
        <w:rPr>
          <w:sz w:val="28"/>
          <w:szCs w:val="28"/>
        </w:rPr>
        <w:t>-аппликация из мелких шариков пластилина</w:t>
      </w:r>
    </w:p>
    <w:p w:rsidR="00785135" w:rsidRPr="004C4A95" w:rsidRDefault="00785135" w:rsidP="004C4A95">
      <w:pPr>
        <w:pStyle w:val="a3"/>
        <w:spacing w:before="0" w:beforeAutospacing="0" w:after="0" w:afterAutospacing="0"/>
        <w:rPr>
          <w:sz w:val="28"/>
          <w:szCs w:val="28"/>
        </w:rPr>
      </w:pPr>
      <w:r w:rsidRPr="004C4A95">
        <w:rPr>
          <w:sz w:val="28"/>
          <w:szCs w:val="28"/>
        </w:rPr>
        <w:lastRenderedPageBreak/>
        <w:t>- рисование ватными палочками (тычковое рисование)</w:t>
      </w:r>
    </w:p>
    <w:p w:rsidR="00E53034" w:rsidRPr="004C4A95" w:rsidRDefault="00E53034" w:rsidP="004C4A95">
      <w:pPr>
        <w:pStyle w:val="a3"/>
        <w:spacing w:before="0" w:beforeAutospacing="0" w:after="0" w:afterAutospacing="0"/>
        <w:rPr>
          <w:sz w:val="28"/>
          <w:szCs w:val="28"/>
        </w:rPr>
      </w:pPr>
      <w:r w:rsidRPr="004C4A95">
        <w:rPr>
          <w:sz w:val="28"/>
          <w:szCs w:val="28"/>
        </w:rPr>
        <w:t>-отрывание кусочков ваты</w:t>
      </w:r>
      <w:r w:rsidR="00E5779E" w:rsidRPr="004C4A95">
        <w:rPr>
          <w:sz w:val="28"/>
          <w:szCs w:val="28"/>
        </w:rPr>
        <w:t>, бумаги</w:t>
      </w:r>
    </w:p>
    <w:p w:rsidR="00E53034" w:rsidRPr="004C4A95" w:rsidRDefault="00E53034" w:rsidP="004C4A95">
      <w:pPr>
        <w:pStyle w:val="a3"/>
        <w:spacing w:before="0" w:beforeAutospacing="0" w:after="0" w:afterAutospacing="0"/>
        <w:rPr>
          <w:sz w:val="28"/>
          <w:szCs w:val="28"/>
        </w:rPr>
      </w:pPr>
      <w:r w:rsidRPr="004C4A95">
        <w:rPr>
          <w:sz w:val="28"/>
          <w:szCs w:val="28"/>
        </w:rPr>
        <w:t>-наматывание клубочков</w:t>
      </w:r>
    </w:p>
    <w:p w:rsidR="00E5779E" w:rsidRPr="004C4A95" w:rsidRDefault="00E53034" w:rsidP="004C4A95">
      <w:pPr>
        <w:pStyle w:val="a3"/>
        <w:spacing w:before="0" w:beforeAutospacing="0" w:after="0" w:afterAutospacing="0"/>
        <w:rPr>
          <w:sz w:val="28"/>
          <w:szCs w:val="28"/>
        </w:rPr>
      </w:pPr>
      <w:r w:rsidRPr="004C4A95">
        <w:rPr>
          <w:sz w:val="28"/>
          <w:szCs w:val="28"/>
        </w:rPr>
        <w:t>-работа с прищепками</w:t>
      </w:r>
    </w:p>
    <w:p w:rsidR="00E5779E" w:rsidRPr="004C4A95" w:rsidRDefault="00E5779E" w:rsidP="004C4A95">
      <w:pPr>
        <w:pStyle w:val="a3"/>
        <w:spacing w:before="0" w:beforeAutospacing="0" w:after="0" w:afterAutospacing="0"/>
        <w:rPr>
          <w:sz w:val="28"/>
          <w:szCs w:val="28"/>
        </w:rPr>
      </w:pPr>
      <w:r w:rsidRPr="004C4A95">
        <w:rPr>
          <w:sz w:val="28"/>
          <w:szCs w:val="28"/>
        </w:rPr>
        <w:t>-сухие бассейны</w:t>
      </w:r>
    </w:p>
    <w:p w:rsidR="00E53034" w:rsidRPr="004C4A95" w:rsidRDefault="00E53034" w:rsidP="004C4A95">
      <w:pPr>
        <w:pStyle w:val="a3"/>
        <w:spacing w:before="0" w:beforeAutospacing="0" w:after="0" w:afterAutospacing="0"/>
        <w:rPr>
          <w:sz w:val="28"/>
          <w:szCs w:val="28"/>
        </w:rPr>
      </w:pPr>
    </w:p>
    <w:p w:rsidR="00E53034" w:rsidRPr="004C4A95" w:rsidRDefault="008C4076" w:rsidP="004C4A95">
      <w:pPr>
        <w:pStyle w:val="a3"/>
        <w:spacing w:before="0" w:beforeAutospacing="0" w:after="0" w:afterAutospacing="0"/>
        <w:outlineLvl w:val="0"/>
        <w:rPr>
          <w:sz w:val="28"/>
          <w:szCs w:val="28"/>
        </w:rPr>
      </w:pPr>
      <w:r>
        <w:rPr>
          <w:b/>
          <w:bCs/>
          <w:sz w:val="28"/>
          <w:szCs w:val="28"/>
        </w:rPr>
        <w:t xml:space="preserve">6 слайд </w:t>
      </w:r>
      <w:r w:rsidR="00E53034" w:rsidRPr="004C4A95">
        <w:rPr>
          <w:b/>
          <w:bCs/>
          <w:sz w:val="28"/>
          <w:szCs w:val="28"/>
        </w:rPr>
        <w:t>Инновационные технологии.</w:t>
      </w:r>
    </w:p>
    <w:p w:rsidR="00E53034" w:rsidRPr="004C4A95" w:rsidRDefault="004C4A95" w:rsidP="004C4A95">
      <w:pPr>
        <w:pStyle w:val="a3"/>
        <w:spacing w:before="0" w:beforeAutospacing="0" w:after="0" w:afterAutospacing="0"/>
        <w:rPr>
          <w:sz w:val="28"/>
          <w:szCs w:val="28"/>
        </w:rPr>
      </w:pPr>
      <w:r w:rsidRPr="004C4A95">
        <w:rPr>
          <w:sz w:val="28"/>
          <w:szCs w:val="28"/>
        </w:rPr>
        <w:t>Нам</w:t>
      </w:r>
      <w:r w:rsidR="00E53034" w:rsidRPr="004C4A95">
        <w:rPr>
          <w:sz w:val="28"/>
          <w:szCs w:val="28"/>
        </w:rPr>
        <w:t xml:space="preserve"> бы сегодня хотелось</w:t>
      </w:r>
      <w:r w:rsidRPr="004C4A95">
        <w:rPr>
          <w:sz w:val="28"/>
          <w:szCs w:val="28"/>
        </w:rPr>
        <w:t xml:space="preserve"> познакомить вас с инновационной</w:t>
      </w:r>
      <w:r w:rsidR="00E53034" w:rsidRPr="004C4A95">
        <w:rPr>
          <w:sz w:val="28"/>
          <w:szCs w:val="28"/>
        </w:rPr>
        <w:t xml:space="preserve"> технологией. Буду рада, если данные методы вы будете использовать в своей работе.</w:t>
      </w:r>
    </w:p>
    <w:p w:rsidR="00E53034" w:rsidRPr="004C4A95" w:rsidRDefault="00E53034" w:rsidP="004C4A95">
      <w:pPr>
        <w:pStyle w:val="a3"/>
        <w:spacing w:before="0" w:beforeAutospacing="0" w:after="0" w:afterAutospacing="0"/>
        <w:outlineLvl w:val="0"/>
        <w:rPr>
          <w:sz w:val="28"/>
          <w:szCs w:val="28"/>
        </w:rPr>
      </w:pPr>
      <w:proofErr w:type="spellStart"/>
      <w:r w:rsidRPr="004C4A95">
        <w:rPr>
          <w:b/>
          <w:bCs/>
          <w:sz w:val="28"/>
          <w:szCs w:val="28"/>
        </w:rPr>
        <w:t>Биоэнергопластика</w:t>
      </w:r>
      <w:proofErr w:type="spellEnd"/>
      <w:r w:rsidRPr="004C4A95">
        <w:rPr>
          <w:b/>
          <w:bCs/>
          <w:sz w:val="28"/>
          <w:szCs w:val="28"/>
        </w:rPr>
        <w:t>.</w:t>
      </w:r>
    </w:p>
    <w:p w:rsidR="00E53034" w:rsidRPr="004C4A95" w:rsidRDefault="00E53034" w:rsidP="004C4A95">
      <w:pPr>
        <w:pStyle w:val="a3"/>
        <w:spacing w:before="0" w:beforeAutospacing="0" w:after="0" w:afterAutospacing="0"/>
        <w:rPr>
          <w:sz w:val="28"/>
          <w:szCs w:val="28"/>
        </w:rPr>
      </w:pPr>
      <w:proofErr w:type="spellStart"/>
      <w:r w:rsidRPr="004C4A95">
        <w:rPr>
          <w:sz w:val="28"/>
          <w:szCs w:val="28"/>
        </w:rPr>
        <w:t>Биоэнергопластика</w:t>
      </w:r>
      <w:proofErr w:type="spellEnd"/>
      <w:r w:rsidRPr="004C4A95">
        <w:rPr>
          <w:sz w:val="28"/>
          <w:szCs w:val="28"/>
        </w:rPr>
        <w:t xml:space="preserve"> является новым и интересным направлением работы по развитию речи детей и включает в себя три понятия: </w:t>
      </w:r>
      <w:proofErr w:type="spellStart"/>
      <w:r w:rsidRPr="004C4A95">
        <w:rPr>
          <w:sz w:val="28"/>
          <w:szCs w:val="28"/>
        </w:rPr>
        <w:t>био</w:t>
      </w:r>
      <w:proofErr w:type="spellEnd"/>
      <w:r w:rsidRPr="004C4A95">
        <w:rPr>
          <w:sz w:val="28"/>
          <w:szCs w:val="28"/>
        </w:rPr>
        <w:t xml:space="preserve"> – человек, энергия – сила, пластик</w:t>
      </w:r>
      <w:proofErr w:type="gramStart"/>
      <w:r w:rsidRPr="004C4A95">
        <w:rPr>
          <w:sz w:val="28"/>
          <w:szCs w:val="28"/>
        </w:rPr>
        <w:t>а-</w:t>
      </w:r>
      <w:proofErr w:type="gramEnd"/>
      <w:r w:rsidRPr="004C4A95">
        <w:rPr>
          <w:sz w:val="28"/>
          <w:szCs w:val="28"/>
        </w:rPr>
        <w:t xml:space="preserve"> движение. </w:t>
      </w:r>
      <w:proofErr w:type="spellStart"/>
      <w:r w:rsidRPr="004C4A95">
        <w:rPr>
          <w:sz w:val="28"/>
          <w:szCs w:val="28"/>
        </w:rPr>
        <w:t>Биоэнергопастика</w:t>
      </w:r>
      <w:proofErr w:type="spellEnd"/>
      <w:r w:rsidRPr="004C4A95">
        <w:rPr>
          <w:sz w:val="28"/>
          <w:szCs w:val="28"/>
        </w:rPr>
        <w:t xml:space="preserve"> </w:t>
      </w:r>
      <w:proofErr w:type="gramStart"/>
      <w:r w:rsidRPr="004C4A95">
        <w:rPr>
          <w:sz w:val="28"/>
          <w:szCs w:val="28"/>
        </w:rPr>
        <w:t>направлена</w:t>
      </w:r>
      <w:proofErr w:type="gramEnd"/>
      <w:r w:rsidRPr="004C4A95">
        <w:rPr>
          <w:sz w:val="28"/>
          <w:szCs w:val="28"/>
        </w:rPr>
        <w:t xml:space="preserve"> на совместные движения рук и артикуляционного аппарата, что способствует активизации естественного распределения </w:t>
      </w:r>
      <w:proofErr w:type="spellStart"/>
      <w:r w:rsidRPr="004C4A95">
        <w:rPr>
          <w:sz w:val="28"/>
          <w:szCs w:val="28"/>
        </w:rPr>
        <w:t>биоэнергии</w:t>
      </w:r>
      <w:proofErr w:type="spellEnd"/>
      <w:r w:rsidRPr="004C4A95">
        <w:rPr>
          <w:sz w:val="28"/>
          <w:szCs w:val="28"/>
        </w:rPr>
        <w:t xml:space="preserve"> в организме. Благодаря упражнениям на развитие </w:t>
      </w:r>
      <w:proofErr w:type="spellStart"/>
      <w:r w:rsidRPr="004C4A95">
        <w:rPr>
          <w:sz w:val="28"/>
          <w:szCs w:val="28"/>
        </w:rPr>
        <w:t>биоэнергопластики</w:t>
      </w:r>
      <w:proofErr w:type="spellEnd"/>
      <w:r w:rsidRPr="004C4A95">
        <w:rPr>
          <w:sz w:val="28"/>
          <w:szCs w:val="28"/>
        </w:rPr>
        <w:t xml:space="preserve"> у ребенка улучшается кровообращение, при этом укрепляются мышцы лица, развивается мелкая моторика рук и соответственно речь.</w:t>
      </w:r>
    </w:p>
    <w:p w:rsidR="004C4A95" w:rsidRDefault="004C4A95" w:rsidP="004C4A95">
      <w:pPr>
        <w:pStyle w:val="a3"/>
        <w:spacing w:before="0" w:beforeAutospacing="0" w:after="0" w:afterAutospacing="0"/>
        <w:rPr>
          <w:sz w:val="28"/>
          <w:szCs w:val="28"/>
        </w:rPr>
      </w:pPr>
    </w:p>
    <w:p w:rsidR="00E53034" w:rsidRPr="004C4A95" w:rsidRDefault="004C4A95" w:rsidP="004C4A95">
      <w:pPr>
        <w:pStyle w:val="a3"/>
        <w:spacing w:before="0" w:beforeAutospacing="0" w:after="0" w:afterAutospacing="0"/>
        <w:rPr>
          <w:sz w:val="28"/>
          <w:szCs w:val="28"/>
        </w:rPr>
      </w:pPr>
      <w:r>
        <w:rPr>
          <w:sz w:val="28"/>
          <w:szCs w:val="28"/>
        </w:rPr>
        <w:t>П</w:t>
      </w:r>
      <w:r w:rsidR="00E53034" w:rsidRPr="004C4A95">
        <w:rPr>
          <w:sz w:val="28"/>
          <w:szCs w:val="28"/>
        </w:rPr>
        <w:t xml:space="preserve">редлагаю выполнить упражнение на развитие </w:t>
      </w:r>
      <w:proofErr w:type="spellStart"/>
      <w:r w:rsidR="00E53034" w:rsidRPr="004C4A95">
        <w:rPr>
          <w:sz w:val="28"/>
          <w:szCs w:val="28"/>
        </w:rPr>
        <w:t>биоэнергопластики</w:t>
      </w:r>
      <w:proofErr w:type="spellEnd"/>
      <w:r w:rsidR="00E53034" w:rsidRPr="004C4A95">
        <w:rPr>
          <w:sz w:val="28"/>
          <w:szCs w:val="28"/>
        </w:rPr>
        <w:t>. Сначала я вам покажу, а затем выполним вместе.</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«Дятел»</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Тук-тук-тук,</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Тук-тук-тук,</w:t>
      </w:r>
    </w:p>
    <w:p w:rsidR="00E53034" w:rsidRPr="004C4A95" w:rsidRDefault="00E53034" w:rsidP="00F65826">
      <w:pPr>
        <w:pStyle w:val="a3"/>
        <w:spacing w:before="0" w:beforeAutospacing="0" w:after="0" w:afterAutospacing="0"/>
        <w:outlineLvl w:val="0"/>
        <w:rPr>
          <w:sz w:val="28"/>
          <w:szCs w:val="28"/>
        </w:rPr>
      </w:pPr>
      <w:r w:rsidRPr="004C4A95">
        <w:rPr>
          <w:b/>
          <w:bCs/>
          <w:sz w:val="28"/>
          <w:szCs w:val="28"/>
        </w:rPr>
        <w:t>Раздаётся чей-то стук.</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Это дятел на сосне</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Долбит клювом по коре.</w:t>
      </w:r>
    </w:p>
    <w:p w:rsidR="004C4A95" w:rsidRDefault="004C4A95" w:rsidP="004C4A95">
      <w:pPr>
        <w:pStyle w:val="a3"/>
        <w:spacing w:before="0" w:beforeAutospacing="0" w:after="0" w:afterAutospacing="0"/>
        <w:outlineLvl w:val="0"/>
        <w:rPr>
          <w:sz w:val="28"/>
          <w:szCs w:val="28"/>
        </w:rPr>
      </w:pPr>
    </w:p>
    <w:p w:rsidR="00E53034" w:rsidRPr="004C4A95" w:rsidRDefault="009B15DF" w:rsidP="004C4A95">
      <w:pPr>
        <w:pStyle w:val="a3"/>
        <w:spacing w:before="0" w:beforeAutospacing="0" w:after="0" w:afterAutospacing="0"/>
        <w:outlineLvl w:val="0"/>
        <w:rPr>
          <w:sz w:val="28"/>
          <w:szCs w:val="28"/>
        </w:rPr>
      </w:pPr>
      <w:r>
        <w:rPr>
          <w:b/>
          <w:bCs/>
          <w:sz w:val="28"/>
          <w:szCs w:val="28"/>
        </w:rPr>
        <w:t xml:space="preserve">Слайд 7 </w:t>
      </w:r>
      <w:r w:rsidR="00E53034" w:rsidRPr="004C4A95">
        <w:rPr>
          <w:b/>
          <w:bCs/>
          <w:sz w:val="28"/>
          <w:szCs w:val="28"/>
        </w:rPr>
        <w:t xml:space="preserve">Су - </w:t>
      </w:r>
      <w:proofErr w:type="spellStart"/>
      <w:r w:rsidR="00E53034" w:rsidRPr="004C4A95">
        <w:rPr>
          <w:b/>
          <w:bCs/>
          <w:sz w:val="28"/>
          <w:szCs w:val="28"/>
        </w:rPr>
        <w:t>Джок</w:t>
      </w:r>
      <w:proofErr w:type="spellEnd"/>
      <w:r w:rsidR="00E53034" w:rsidRPr="004C4A95">
        <w:rPr>
          <w:b/>
          <w:bCs/>
          <w:sz w:val="28"/>
          <w:szCs w:val="28"/>
        </w:rPr>
        <w:t xml:space="preserve"> терапия.</w:t>
      </w:r>
    </w:p>
    <w:p w:rsidR="00E53034" w:rsidRPr="004C4A95" w:rsidRDefault="00E53034" w:rsidP="004C4A95">
      <w:pPr>
        <w:pStyle w:val="a3"/>
        <w:spacing w:before="0" w:beforeAutospacing="0" w:after="0" w:afterAutospacing="0"/>
        <w:rPr>
          <w:sz w:val="28"/>
          <w:szCs w:val="28"/>
        </w:rPr>
      </w:pPr>
      <w:r w:rsidRPr="004C4A95">
        <w:rPr>
          <w:sz w:val="28"/>
          <w:szCs w:val="28"/>
        </w:rPr>
        <w:t xml:space="preserve">Су - </w:t>
      </w:r>
      <w:proofErr w:type="spellStart"/>
      <w:r w:rsidRPr="004C4A95">
        <w:rPr>
          <w:sz w:val="28"/>
          <w:szCs w:val="28"/>
        </w:rPr>
        <w:t>Джок</w:t>
      </w:r>
      <w:proofErr w:type="spellEnd"/>
      <w:r w:rsidRPr="004C4A95">
        <w:rPr>
          <w:sz w:val="28"/>
          <w:szCs w:val="28"/>
        </w:rPr>
        <w:t xml:space="preserve"> терапия – это последнее достижение восточной медицины. В переводе с корейского языка Су – кисть, </w:t>
      </w:r>
      <w:proofErr w:type="spellStart"/>
      <w:r w:rsidRPr="004C4A95">
        <w:rPr>
          <w:sz w:val="28"/>
          <w:szCs w:val="28"/>
        </w:rPr>
        <w:t>Джок</w:t>
      </w:r>
      <w:proofErr w:type="spellEnd"/>
      <w:r w:rsidRPr="004C4A95">
        <w:rPr>
          <w:sz w:val="28"/>
          <w:szCs w:val="28"/>
        </w:rPr>
        <w:t xml:space="preserve"> – стопа. Су </w:t>
      </w:r>
      <w:proofErr w:type="spellStart"/>
      <w:r w:rsidRPr="004C4A95">
        <w:rPr>
          <w:sz w:val="28"/>
          <w:szCs w:val="28"/>
        </w:rPr>
        <w:t>Джок</w:t>
      </w:r>
      <w:proofErr w:type="spellEnd"/>
      <w:r w:rsidRPr="004C4A95">
        <w:rPr>
          <w:sz w:val="28"/>
          <w:szCs w:val="28"/>
        </w:rPr>
        <w:t xml:space="preserve"> </w:t>
      </w:r>
      <w:proofErr w:type="gramStart"/>
      <w:r w:rsidRPr="004C4A95">
        <w:rPr>
          <w:sz w:val="28"/>
          <w:szCs w:val="28"/>
        </w:rPr>
        <w:t>–т</w:t>
      </w:r>
      <w:proofErr w:type="gramEnd"/>
      <w:r w:rsidRPr="004C4A95">
        <w:rPr>
          <w:sz w:val="28"/>
          <w:szCs w:val="28"/>
        </w:rPr>
        <w:t xml:space="preserve">ерапия оказывает воздействие на </w:t>
      </w:r>
      <w:proofErr w:type="spellStart"/>
      <w:r w:rsidRPr="004C4A95">
        <w:rPr>
          <w:sz w:val="28"/>
          <w:szCs w:val="28"/>
        </w:rPr>
        <w:t>биоэнергитические</w:t>
      </w:r>
      <w:proofErr w:type="spellEnd"/>
      <w:r w:rsidRPr="004C4A95">
        <w:rPr>
          <w:sz w:val="28"/>
          <w:szCs w:val="28"/>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 </w:t>
      </w:r>
    </w:p>
    <w:p w:rsidR="00E53034" w:rsidRPr="004C4A95" w:rsidRDefault="00E53034" w:rsidP="004C4A95">
      <w:pPr>
        <w:pStyle w:val="a3"/>
        <w:spacing w:before="0" w:beforeAutospacing="0" w:after="0" w:afterAutospacing="0"/>
        <w:rPr>
          <w:sz w:val="28"/>
          <w:szCs w:val="28"/>
        </w:rPr>
      </w:pPr>
    </w:p>
    <w:p w:rsidR="00E53034" w:rsidRPr="004C4A95" w:rsidRDefault="00E53034" w:rsidP="004C4A95">
      <w:pPr>
        <w:pStyle w:val="a3"/>
        <w:spacing w:before="0" w:beforeAutospacing="0" w:after="0" w:afterAutospacing="0"/>
        <w:rPr>
          <w:sz w:val="28"/>
          <w:szCs w:val="28"/>
        </w:rPr>
      </w:pPr>
      <w:r w:rsidRPr="004C4A95">
        <w:rPr>
          <w:sz w:val="28"/>
          <w:szCs w:val="28"/>
        </w:rPr>
        <w:t xml:space="preserve">Сейчас мы выполним массаж пальцев </w:t>
      </w:r>
      <w:proofErr w:type="gramStart"/>
      <w:r w:rsidRPr="004C4A95">
        <w:rPr>
          <w:sz w:val="28"/>
          <w:szCs w:val="28"/>
        </w:rPr>
        <w:t>рук</w:t>
      </w:r>
      <w:proofErr w:type="gramEnd"/>
      <w:r w:rsidRPr="004C4A95">
        <w:rPr>
          <w:sz w:val="28"/>
          <w:szCs w:val="28"/>
        </w:rPr>
        <w:t xml:space="preserve"> он будет представлен в стихотворной форме. Данный массаж выполняется специальным массажным шариком. Если у вас под рукой не окажется шарика, можно сделать его самим из бумаги. Я буду проговаривать текст, и показывать движения, а вы повторяйте за мной. Движения соответственно тексту.</w:t>
      </w:r>
    </w:p>
    <w:p w:rsidR="00E53034" w:rsidRDefault="009B15DF" w:rsidP="004C4A95">
      <w:pPr>
        <w:pStyle w:val="a3"/>
        <w:spacing w:before="0" w:beforeAutospacing="0" w:after="0" w:afterAutospacing="0"/>
        <w:rPr>
          <w:b/>
          <w:bCs/>
          <w:sz w:val="28"/>
          <w:szCs w:val="28"/>
        </w:rPr>
      </w:pPr>
      <w:r>
        <w:rPr>
          <w:rStyle w:val="c5"/>
        </w:rPr>
        <w:t>Шарик я открыть хочу. </w:t>
      </w:r>
      <w:r>
        <w:br/>
      </w:r>
      <w:r>
        <w:rPr>
          <w:rStyle w:val="c5"/>
        </w:rPr>
        <w:t>Правой я рукой кручу. </w:t>
      </w:r>
      <w:r>
        <w:br/>
      </w:r>
      <w:r>
        <w:rPr>
          <w:rStyle w:val="c5"/>
        </w:rPr>
        <w:t>Шарик я открыть хочу. </w:t>
      </w:r>
      <w:r>
        <w:br/>
      </w:r>
      <w:r>
        <w:rPr>
          <w:rStyle w:val="c5"/>
        </w:rPr>
        <w:t>Левой я рукой кручу.</w:t>
      </w:r>
    </w:p>
    <w:p w:rsidR="009B15DF" w:rsidRPr="004C4A95" w:rsidRDefault="009B15DF" w:rsidP="004C4A95">
      <w:pPr>
        <w:pStyle w:val="a3"/>
        <w:spacing w:before="0" w:beforeAutospacing="0" w:after="0" w:afterAutospacing="0"/>
        <w:rPr>
          <w:sz w:val="28"/>
          <w:szCs w:val="28"/>
        </w:rPr>
      </w:pPr>
    </w:p>
    <w:p w:rsidR="00E53034" w:rsidRPr="007D552F" w:rsidRDefault="00E53034" w:rsidP="004C4A95">
      <w:pPr>
        <w:pStyle w:val="a3"/>
        <w:spacing w:before="0" w:beforeAutospacing="0" w:after="0" w:afterAutospacing="0"/>
        <w:rPr>
          <w:b/>
          <w:sz w:val="28"/>
          <w:szCs w:val="28"/>
        </w:rPr>
      </w:pPr>
      <w:proofErr w:type="spellStart"/>
      <w:r w:rsidRPr="007D552F">
        <w:rPr>
          <w:b/>
          <w:sz w:val="28"/>
          <w:szCs w:val="28"/>
        </w:rPr>
        <w:t>Кинезиология</w:t>
      </w:r>
      <w:proofErr w:type="spellEnd"/>
      <w:r w:rsidRPr="007D552F">
        <w:rPr>
          <w:b/>
          <w:sz w:val="28"/>
          <w:szCs w:val="28"/>
        </w:rPr>
        <w:t>.</w:t>
      </w:r>
    </w:p>
    <w:p w:rsidR="00E53034" w:rsidRPr="004C4A95" w:rsidRDefault="00E53034" w:rsidP="004C4A95">
      <w:pPr>
        <w:pStyle w:val="a3"/>
        <w:spacing w:before="0" w:beforeAutospacing="0" w:after="0" w:afterAutospacing="0"/>
        <w:rPr>
          <w:sz w:val="28"/>
          <w:szCs w:val="28"/>
        </w:rPr>
      </w:pPr>
      <w:proofErr w:type="spellStart"/>
      <w:r w:rsidRPr="004C4A95">
        <w:rPr>
          <w:sz w:val="28"/>
          <w:szCs w:val="28"/>
        </w:rPr>
        <w:t>Кинезиология</w:t>
      </w:r>
      <w:proofErr w:type="spellEnd"/>
      <w:r w:rsidRPr="004C4A95">
        <w:rPr>
          <w:sz w:val="28"/>
          <w:szCs w:val="28"/>
        </w:rPr>
        <w:t xml:space="preserve"> </w:t>
      </w:r>
      <w:proofErr w:type="gramStart"/>
      <w:r w:rsidRPr="004C4A95">
        <w:rPr>
          <w:sz w:val="28"/>
          <w:szCs w:val="28"/>
        </w:rPr>
        <w:t>-н</w:t>
      </w:r>
      <w:proofErr w:type="gramEnd"/>
      <w:r w:rsidRPr="004C4A95">
        <w:rPr>
          <w:sz w:val="28"/>
          <w:szCs w:val="28"/>
        </w:rPr>
        <w:t xml:space="preserve">аука о развитии умственных способностей через определённые двигательные упражнения. </w:t>
      </w:r>
      <w:proofErr w:type="spellStart"/>
      <w:r w:rsidRPr="004C4A95">
        <w:rPr>
          <w:sz w:val="28"/>
          <w:szCs w:val="28"/>
        </w:rPr>
        <w:t>Кинезиология</w:t>
      </w:r>
      <w:proofErr w:type="spellEnd"/>
      <w:r w:rsidRPr="004C4A95">
        <w:rPr>
          <w:sz w:val="28"/>
          <w:szCs w:val="28"/>
        </w:rPr>
        <w:t xml:space="preserve"> </w:t>
      </w:r>
      <w:proofErr w:type="gramStart"/>
      <w:r w:rsidRPr="004C4A95">
        <w:rPr>
          <w:sz w:val="28"/>
          <w:szCs w:val="28"/>
        </w:rPr>
        <w:t>направлена</w:t>
      </w:r>
      <w:proofErr w:type="gramEnd"/>
      <w:r w:rsidRPr="004C4A95">
        <w:rPr>
          <w:sz w:val="28"/>
          <w:szCs w:val="28"/>
        </w:rPr>
        <w:t xml:space="preserve"> на совершенствование высших психических функций мозга, развитие подвижности нервных процессов, и </w:t>
      </w:r>
      <w:r w:rsidRPr="004C4A95">
        <w:rPr>
          <w:sz w:val="28"/>
          <w:szCs w:val="28"/>
        </w:rPr>
        <w:lastRenderedPageBreak/>
        <w:t xml:space="preserve">синхронизации работы двух полушарий коры головного мозга. </w:t>
      </w:r>
      <w:proofErr w:type="gramStart"/>
      <w:r w:rsidRPr="004C4A95">
        <w:rPr>
          <w:sz w:val="28"/>
          <w:szCs w:val="28"/>
        </w:rPr>
        <w:t>Выполняя упражнения у ребёнка формируется</w:t>
      </w:r>
      <w:proofErr w:type="gramEnd"/>
      <w:r w:rsidRPr="004C4A95">
        <w:rPr>
          <w:sz w:val="28"/>
          <w:szCs w:val="28"/>
        </w:rPr>
        <w:t xml:space="preserve"> быстрота нервных импульсов от рецепторов руки к центру речи головного мозга. В результате реализуется внутренняя потребность отражать свою речь в движении, т.е. помогать выразить свою мысль в речи и</w:t>
      </w:r>
      <w:r w:rsidR="00D43207" w:rsidRPr="004C4A95">
        <w:rPr>
          <w:sz w:val="28"/>
          <w:szCs w:val="28"/>
        </w:rPr>
        <w:t xml:space="preserve"> </w:t>
      </w:r>
      <w:r w:rsidRPr="004C4A95">
        <w:rPr>
          <w:sz w:val="28"/>
          <w:szCs w:val="28"/>
        </w:rPr>
        <w:t>дополнить её движением руки, тела, взглядом.</w:t>
      </w:r>
    </w:p>
    <w:p w:rsidR="00E53034" w:rsidRPr="004C4A95" w:rsidRDefault="00E53034" w:rsidP="004C4A95">
      <w:pPr>
        <w:pStyle w:val="a3"/>
        <w:spacing w:before="0" w:beforeAutospacing="0" w:after="0" w:afterAutospacing="0"/>
        <w:rPr>
          <w:sz w:val="28"/>
          <w:szCs w:val="28"/>
        </w:rPr>
      </w:pPr>
    </w:p>
    <w:p w:rsidR="00E53034" w:rsidRPr="004C4A95" w:rsidRDefault="00E53034" w:rsidP="004C4A95">
      <w:pPr>
        <w:pStyle w:val="a3"/>
        <w:shd w:val="clear" w:color="auto" w:fill="FFFFFF"/>
        <w:spacing w:before="0" w:beforeAutospacing="0" w:after="0" w:afterAutospacing="0"/>
        <w:rPr>
          <w:sz w:val="28"/>
          <w:szCs w:val="28"/>
        </w:rPr>
      </w:pPr>
      <w:r w:rsidRPr="004C4A95">
        <w:rPr>
          <w:rStyle w:val="a4"/>
          <w:i w:val="0"/>
          <w:iCs w:val="0"/>
          <w:sz w:val="28"/>
          <w:szCs w:val="28"/>
        </w:rPr>
        <w:t>«</w:t>
      </w:r>
      <w:proofErr w:type="gramStart"/>
      <w:r w:rsidRPr="004C4A95">
        <w:rPr>
          <w:rStyle w:val="a4"/>
          <w:i w:val="0"/>
          <w:iCs w:val="0"/>
          <w:sz w:val="28"/>
          <w:szCs w:val="28"/>
        </w:rPr>
        <w:t>Оладушки</w:t>
      </w:r>
      <w:proofErr w:type="gramEnd"/>
      <w:r w:rsidRPr="004C4A95">
        <w:rPr>
          <w:rStyle w:val="a4"/>
          <w:i w:val="0"/>
          <w:iCs w:val="0"/>
          <w:sz w:val="28"/>
          <w:szCs w:val="28"/>
        </w:rPr>
        <w:t>».</w:t>
      </w:r>
      <w:r w:rsidRPr="004C4A95">
        <w:rPr>
          <w:i/>
          <w:iCs/>
          <w:sz w:val="28"/>
          <w:szCs w:val="28"/>
        </w:rPr>
        <w:t> </w:t>
      </w:r>
      <w:r w:rsidRPr="004C4A95">
        <w:rPr>
          <w:rStyle w:val="a4"/>
          <w:i w:val="0"/>
          <w:iCs w:val="0"/>
          <w:sz w:val="28"/>
          <w:szCs w:val="28"/>
        </w:rPr>
        <w:t>Правая рука лежит на колене ладонью вниз, левая — на другом колене ладонью вверх. Одновременная смена: теперь правая — ладонью вверх, а левая — ладонью вниз. По мере усвоения — движения ускорять.</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Мы играли в ладушки—</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 xml:space="preserve">Жарили </w:t>
      </w:r>
      <w:proofErr w:type="gramStart"/>
      <w:r w:rsidRPr="004C4A95">
        <w:rPr>
          <w:rStyle w:val="a4"/>
          <w:b/>
          <w:bCs/>
          <w:i w:val="0"/>
          <w:iCs w:val="0"/>
          <w:sz w:val="28"/>
          <w:szCs w:val="28"/>
        </w:rPr>
        <w:t>оладушки</w:t>
      </w:r>
      <w:proofErr w:type="gramEnd"/>
      <w:r w:rsidRPr="004C4A95">
        <w:rPr>
          <w:rStyle w:val="a4"/>
          <w:b/>
          <w:bCs/>
          <w:i w:val="0"/>
          <w:iCs w:val="0"/>
          <w:sz w:val="28"/>
          <w:szCs w:val="28"/>
        </w:rPr>
        <w:t>.</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Так пожарим, повернем</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И опять играть начнем.</w:t>
      </w:r>
    </w:p>
    <w:p w:rsidR="00E53034" w:rsidRPr="004C4A95" w:rsidRDefault="00E53034" w:rsidP="004C4A95">
      <w:pPr>
        <w:pStyle w:val="a3"/>
        <w:shd w:val="clear" w:color="auto" w:fill="FFFFFF"/>
        <w:spacing w:before="0" w:beforeAutospacing="0" w:after="0" w:afterAutospacing="0"/>
        <w:rPr>
          <w:sz w:val="28"/>
          <w:szCs w:val="28"/>
        </w:rPr>
      </w:pPr>
      <w:r w:rsidRPr="004C4A95">
        <w:rPr>
          <w:rStyle w:val="a4"/>
          <w:color w:val="800080"/>
          <w:sz w:val="28"/>
          <w:szCs w:val="28"/>
        </w:rPr>
        <w:t> </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Слайд N17.</w:t>
      </w:r>
    </w:p>
    <w:p w:rsidR="00E53034" w:rsidRPr="004C4A95" w:rsidRDefault="00E53034" w:rsidP="004C4A95">
      <w:pPr>
        <w:pStyle w:val="a3"/>
        <w:spacing w:before="0" w:beforeAutospacing="0" w:after="0" w:afterAutospacing="0"/>
        <w:rPr>
          <w:sz w:val="28"/>
          <w:szCs w:val="28"/>
        </w:rPr>
      </w:pPr>
      <w:r w:rsidRPr="004C4A95">
        <w:rPr>
          <w:b/>
          <w:bCs/>
          <w:sz w:val="28"/>
          <w:szCs w:val="28"/>
        </w:rPr>
        <w:t>Спасибо!</w:t>
      </w:r>
      <w:r w:rsidRPr="004C4A95">
        <w:rPr>
          <w:sz w:val="28"/>
          <w:szCs w:val="28"/>
        </w:rPr>
        <w:t xml:space="preserve"> Спасибо за сотрудничество, информацию о пальчиковой гимнастике вы получите из буклетов. (Вручение буклетов)</w:t>
      </w:r>
    </w:p>
    <w:p w:rsidR="00E53034" w:rsidRPr="004C4A95" w:rsidRDefault="00E53034" w:rsidP="004C4A95">
      <w:pPr>
        <w:pStyle w:val="a3"/>
        <w:spacing w:before="0" w:beforeAutospacing="0" w:after="0" w:afterAutospacing="0"/>
        <w:rPr>
          <w:sz w:val="28"/>
          <w:szCs w:val="28"/>
        </w:rPr>
      </w:pPr>
      <w:r w:rsidRPr="004C4A95">
        <w:rPr>
          <w:sz w:val="28"/>
          <w:szCs w:val="28"/>
        </w:rPr>
        <w:t>Конечно, вышеперечисленные методы нетрудно найти в литературе. Но можно и самим придумывать движения под содержание знакомого стихотворения.</w:t>
      </w:r>
    </w:p>
    <w:p w:rsidR="00E53034" w:rsidRPr="004C4A95" w:rsidRDefault="00E53034" w:rsidP="004C4A95">
      <w:pPr>
        <w:pStyle w:val="a3"/>
        <w:spacing w:before="0" w:beforeAutospacing="0" w:after="0" w:afterAutospacing="0"/>
        <w:rPr>
          <w:sz w:val="28"/>
          <w:szCs w:val="28"/>
        </w:rPr>
      </w:pPr>
      <w:r w:rsidRPr="004C4A95">
        <w:rPr>
          <w:sz w:val="28"/>
          <w:szCs w:val="28"/>
        </w:rPr>
        <w:t>СПАСИБО!</w:t>
      </w:r>
    </w:p>
    <w:p w:rsidR="00E53034" w:rsidRPr="004C4A95" w:rsidRDefault="00E53034" w:rsidP="004C4A95">
      <w:pPr>
        <w:pStyle w:val="a3"/>
        <w:spacing w:before="0" w:beforeAutospacing="0" w:after="0" w:afterAutospacing="0"/>
        <w:rPr>
          <w:sz w:val="28"/>
          <w:szCs w:val="28"/>
        </w:rPr>
      </w:pPr>
      <w:r w:rsidRPr="004C4A95">
        <w:rPr>
          <w:sz w:val="28"/>
          <w:szCs w:val="28"/>
        </w:rPr>
        <w:t>А мне остаётся только поблагодарить вас за внимание.</w:t>
      </w:r>
    </w:p>
    <w:p w:rsidR="00E53034" w:rsidRPr="004C4A95" w:rsidRDefault="00E53034" w:rsidP="004C4A95">
      <w:pPr>
        <w:pStyle w:val="a3"/>
        <w:spacing w:before="0" w:beforeAutospacing="0" w:after="0" w:afterAutospacing="0"/>
        <w:rPr>
          <w:sz w:val="28"/>
          <w:szCs w:val="28"/>
        </w:rPr>
      </w:pPr>
      <w:r w:rsidRPr="004C4A95">
        <w:rPr>
          <w:sz w:val="28"/>
          <w:szCs w:val="28"/>
        </w:rPr>
        <w:t>Творческих всем успехов!</w:t>
      </w:r>
    </w:p>
    <w:p w:rsidR="00301D2C" w:rsidRPr="004C4A95" w:rsidRDefault="00301D2C" w:rsidP="004C4A95">
      <w:pPr>
        <w:spacing w:after="0"/>
        <w:rPr>
          <w:rFonts w:ascii="Times New Roman" w:hAnsi="Times New Roman" w:cs="Times New Roman"/>
          <w:sz w:val="28"/>
          <w:szCs w:val="28"/>
        </w:rPr>
      </w:pPr>
    </w:p>
    <w:sectPr w:rsidR="00301D2C" w:rsidRPr="004C4A95" w:rsidSect="003445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3034"/>
    <w:rsid w:val="00154F09"/>
    <w:rsid w:val="00301D2C"/>
    <w:rsid w:val="003445BA"/>
    <w:rsid w:val="004701FB"/>
    <w:rsid w:val="00492815"/>
    <w:rsid w:val="004C4A95"/>
    <w:rsid w:val="00632441"/>
    <w:rsid w:val="00673D75"/>
    <w:rsid w:val="00731B12"/>
    <w:rsid w:val="00785135"/>
    <w:rsid w:val="007D552F"/>
    <w:rsid w:val="008C4076"/>
    <w:rsid w:val="00976594"/>
    <w:rsid w:val="009B15DF"/>
    <w:rsid w:val="009B46C7"/>
    <w:rsid w:val="00AF78DE"/>
    <w:rsid w:val="00C153BB"/>
    <w:rsid w:val="00D43207"/>
    <w:rsid w:val="00E53034"/>
    <w:rsid w:val="00E5779E"/>
    <w:rsid w:val="00E60E67"/>
    <w:rsid w:val="00E659D7"/>
    <w:rsid w:val="00E9420E"/>
    <w:rsid w:val="00E95656"/>
    <w:rsid w:val="00F65826"/>
    <w:rsid w:val="00F6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3034"/>
    <w:rPr>
      <w:i/>
      <w:iCs/>
    </w:rPr>
  </w:style>
  <w:style w:type="paragraph" w:styleId="a5">
    <w:name w:val="Document Map"/>
    <w:basedOn w:val="a"/>
    <w:link w:val="a6"/>
    <w:uiPriority w:val="99"/>
    <w:semiHidden/>
    <w:unhideWhenUsed/>
    <w:rsid w:val="003445B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3445BA"/>
    <w:rPr>
      <w:rFonts w:ascii="Tahoma" w:hAnsi="Tahoma" w:cs="Tahoma"/>
      <w:sz w:val="16"/>
      <w:szCs w:val="16"/>
    </w:rPr>
  </w:style>
  <w:style w:type="character" w:styleId="a7">
    <w:name w:val="Strong"/>
    <w:basedOn w:val="a0"/>
    <w:uiPriority w:val="22"/>
    <w:qFormat/>
    <w:rsid w:val="00785135"/>
    <w:rPr>
      <w:b/>
      <w:bCs/>
    </w:rPr>
  </w:style>
  <w:style w:type="character" w:customStyle="1" w:styleId="c5">
    <w:name w:val="c5"/>
    <w:basedOn w:val="a0"/>
    <w:rsid w:val="009B15DF"/>
  </w:style>
</w:styles>
</file>

<file path=word/webSettings.xml><?xml version="1.0" encoding="utf-8"?>
<w:webSettings xmlns:r="http://schemas.openxmlformats.org/officeDocument/2006/relationships" xmlns:w="http://schemas.openxmlformats.org/wordprocessingml/2006/main">
  <w:divs>
    <w:div w:id="486631749">
      <w:bodyDiv w:val="1"/>
      <w:marLeft w:val="0"/>
      <w:marRight w:val="0"/>
      <w:marTop w:val="0"/>
      <w:marBottom w:val="0"/>
      <w:divBdr>
        <w:top w:val="none" w:sz="0" w:space="0" w:color="auto"/>
        <w:left w:val="none" w:sz="0" w:space="0" w:color="auto"/>
        <w:bottom w:val="none" w:sz="0" w:space="0" w:color="auto"/>
        <w:right w:val="none" w:sz="0" w:space="0" w:color="auto"/>
      </w:divBdr>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7942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2020-03-10T08:34:00Z</dcterms:created>
  <dcterms:modified xsi:type="dcterms:W3CDTF">2020-09-11T06:00:00Z</dcterms:modified>
</cp:coreProperties>
</file>